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1F020DA0" w:rsidR="00C101A7" w:rsidRPr="00FA77C8" w:rsidRDefault="00C101A7" w:rsidP="00C101A7">
      <w:pPr>
        <w:rPr>
          <w:b/>
          <w:bCs/>
        </w:rPr>
      </w:pPr>
      <w:r w:rsidRPr="00AC30C0">
        <w:rPr>
          <w:b/>
          <w:bCs/>
        </w:rPr>
        <w:t>202</w:t>
      </w:r>
      <w:r w:rsidR="00FC2663">
        <w:rPr>
          <w:b/>
          <w:bCs/>
        </w:rPr>
        <w:t xml:space="preserve">3 </w:t>
      </w:r>
      <w:proofErr w:type="gramStart"/>
      <w:r w:rsidR="00FC2663">
        <w:rPr>
          <w:b/>
          <w:bCs/>
        </w:rPr>
        <w:t xml:space="preserve">July </w:t>
      </w:r>
      <w:r w:rsidRPr="00AC30C0">
        <w:rPr>
          <w:b/>
          <w:bCs/>
        </w:rPr>
        <w:t xml:space="preserve"> Newsletter</w:t>
      </w:r>
      <w:proofErr w:type="gramEnd"/>
      <w:r w:rsidRPr="00AC30C0">
        <w:rPr>
          <w:b/>
          <w:bCs/>
        </w:rPr>
        <w:t xml:space="preserve"> -  HK Seattle</w:t>
      </w:r>
    </w:p>
    <w:p w14:paraId="5778C3BD" w14:textId="0553FC5A" w:rsidR="00C101A7" w:rsidRDefault="00C101A7" w:rsidP="00C101A7">
      <w:r w:rsidRPr="00AC30C0">
        <w:t>Dear Friends of Austria!</w:t>
      </w:r>
    </w:p>
    <w:p w14:paraId="5C6CD973" w14:textId="7E7C4544" w:rsidR="00EA09D0" w:rsidRDefault="00EA09D0" w:rsidP="00C101A7">
      <w:r>
        <w:t xml:space="preserve">Summer at its best is here! Wishing you a wonderful time enjoying the best months of the year! </w:t>
      </w:r>
    </w:p>
    <w:p w14:paraId="69E0D9D3" w14:textId="5D1DBC4F" w:rsidR="00EA09D0" w:rsidRPr="00443721" w:rsidRDefault="00EA09D0" w:rsidP="00C101A7">
      <w:pPr>
        <w:rPr>
          <w:b/>
          <w:bCs/>
        </w:rPr>
      </w:pPr>
      <w:r>
        <w:t xml:space="preserve">We are already looking ahead </w:t>
      </w:r>
      <w:r w:rsidR="00773B20">
        <w:t xml:space="preserve">and planning </w:t>
      </w:r>
      <w:r>
        <w:t xml:space="preserve">exciting events to come in the fall. </w:t>
      </w:r>
      <w:r w:rsidRPr="00443721">
        <w:rPr>
          <w:b/>
          <w:bCs/>
          <w:highlight w:val="yellow"/>
        </w:rPr>
        <w:t xml:space="preserve">Please scroll down for more information and to mark </w:t>
      </w:r>
      <w:r w:rsidR="00773B20" w:rsidRPr="00443721">
        <w:rPr>
          <w:b/>
          <w:bCs/>
          <w:highlight w:val="yellow"/>
        </w:rPr>
        <w:t>your</w:t>
      </w:r>
      <w:r w:rsidRPr="00443721">
        <w:rPr>
          <w:b/>
          <w:bCs/>
          <w:highlight w:val="yellow"/>
        </w:rPr>
        <w:t xml:space="preserve"> calendar!</w:t>
      </w:r>
    </w:p>
    <w:p w14:paraId="2246D25E" w14:textId="7EB791E0" w:rsidR="00EA09D0" w:rsidRPr="00B37D97" w:rsidRDefault="00EA09D0" w:rsidP="00C101A7">
      <w:r>
        <w:t xml:space="preserve"> </w:t>
      </w:r>
      <w:r>
        <w:rPr>
          <w:noProof/>
        </w:rPr>
        <w:drawing>
          <wp:inline distT="0" distB="0" distL="0" distR="0" wp14:anchorId="76A6F39D" wp14:editId="030C098F">
            <wp:extent cx="1370469" cy="791134"/>
            <wp:effectExtent l="0" t="0" r="1270" b="9525"/>
            <wp:docPr id="1690520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89910" cy="802357"/>
                    </a:xfrm>
                    <a:prstGeom prst="rect">
                      <a:avLst/>
                    </a:prstGeom>
                    <a:noFill/>
                  </pic:spPr>
                </pic:pic>
              </a:graphicData>
            </a:graphic>
          </wp:inline>
        </w:drawing>
      </w:r>
      <w:r>
        <w:t xml:space="preserve"> The </w:t>
      </w:r>
      <w:r w:rsidRPr="00EA09D0">
        <w:rPr>
          <w:b/>
          <w:bCs/>
        </w:rPr>
        <w:t>Honorary Consulate of Austria in Seattle will be closed for vacation from July 31 – August 28, 2023</w:t>
      </w:r>
      <w:r>
        <w:t xml:space="preserve">. Please contact the HC Seattle to schedule appointments for September. For immediate assistance, please contact the Consulate General of Austria in Los Angeles: </w:t>
      </w:r>
      <w:hyperlink r:id="rId5" w:history="1">
        <w:r w:rsidRPr="00EA09D0">
          <w:rPr>
            <w:rStyle w:val="Hyperlink"/>
          </w:rPr>
          <w:t>www.austria-la.org</w:t>
        </w:r>
      </w:hyperlink>
    </w:p>
    <w:p w14:paraId="4EFA0AFE" w14:textId="6FFAB253" w:rsidR="00C101A7" w:rsidRPr="00AC30C0" w:rsidRDefault="00C101A7" w:rsidP="00C101A7">
      <w:pPr>
        <w:rPr>
          <w:b/>
          <w:bCs/>
        </w:rPr>
      </w:pPr>
      <w:r w:rsidRPr="00AC30C0">
        <w:rPr>
          <w:b/>
          <w:bCs/>
        </w:rPr>
        <w:t>TRAVEL TO/FROM Austria:</w:t>
      </w:r>
      <w:r w:rsidR="00FA77C8">
        <w:rPr>
          <w:b/>
          <w:bCs/>
        </w:rPr>
        <w:t xml:space="preserve"> </w:t>
      </w:r>
      <w:r w:rsidR="00FA77C8" w:rsidRPr="002C3E78">
        <w:t>no further Covid related restrictions are</w:t>
      </w:r>
      <w:r w:rsidR="00FA77C8">
        <w:t xml:space="preserve"> currently</w:t>
      </w:r>
      <w:r w:rsidR="00FA77C8" w:rsidRPr="002C3E78">
        <w:t xml:space="preserve"> in </w:t>
      </w:r>
      <w:r w:rsidR="00EA09D0" w:rsidRPr="002C3E78">
        <w:t>place.</w:t>
      </w:r>
    </w:p>
    <w:p w14:paraId="69848A3D" w14:textId="45377E8D" w:rsidR="00C101A7" w:rsidRPr="00127DA4" w:rsidRDefault="00FA77C8" w:rsidP="00C101A7">
      <w:r>
        <w:t>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6" w:history="1">
        <w:r w:rsidR="00C101A7" w:rsidRPr="00127DA4">
          <w:rPr>
            <w:rStyle w:val="Hyperlink"/>
          </w:rPr>
          <w:t>https://www.bmeia.gv.at/en/austrian-consulate-general-los-angeles/travels-to-austria/coronavirus-covid-19-and-travel-information/</w:t>
        </w:r>
      </w:hyperlink>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00D478C3" w14:textId="55675AB5" w:rsidR="000B40DD" w:rsidRDefault="00FC2663" w:rsidP="00C101A7">
      <w:pPr>
        <w:rPr>
          <w:noProof/>
        </w:rPr>
      </w:pPr>
      <w:r>
        <w:rPr>
          <w:noProof/>
        </w:rPr>
        <w:drawing>
          <wp:inline distT="0" distB="0" distL="0" distR="0" wp14:anchorId="5021FB60" wp14:editId="23ED1E8F">
            <wp:extent cx="1414907" cy="856019"/>
            <wp:effectExtent l="0" t="0" r="0" b="1270"/>
            <wp:docPr id="119855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7121" cy="869458"/>
                    </a:xfrm>
                    <a:prstGeom prst="rect">
                      <a:avLst/>
                    </a:prstGeom>
                    <a:noFill/>
                  </pic:spPr>
                </pic:pic>
              </a:graphicData>
            </a:graphic>
          </wp:inline>
        </w:drawing>
      </w:r>
      <w:r>
        <w:rPr>
          <w:noProof/>
        </w:rPr>
        <w:t xml:space="preserve"> </w:t>
      </w:r>
      <w:r w:rsidRPr="00FC2663">
        <w:rPr>
          <w:b/>
          <w:bCs/>
          <w:noProof/>
        </w:rPr>
        <w:t>July 7</w:t>
      </w:r>
      <w:r>
        <w:rPr>
          <w:noProof/>
        </w:rPr>
        <w:t xml:space="preserve">: admission </w:t>
      </w:r>
      <w:r w:rsidRPr="008A024B">
        <w:rPr>
          <w:b/>
          <w:bCs/>
          <w:noProof/>
        </w:rPr>
        <w:t>exam for medical school</w:t>
      </w:r>
      <w:r>
        <w:rPr>
          <w:noProof/>
        </w:rPr>
        <w:t xml:space="preserve"> in Austria: about 12,000 applicants tested for 1,850 spots. 75% of the spots go to the highest ranked students with the best final Austrian high school grades. The remaining slots are dist</w:t>
      </w:r>
      <w:r w:rsidR="0040122A">
        <w:rPr>
          <w:noProof/>
        </w:rPr>
        <w:t>r</w:t>
      </w:r>
      <w:r>
        <w:rPr>
          <w:noProof/>
        </w:rPr>
        <w:t xml:space="preserve">ibuted among EU citizens and then non EU citizens. Would you pass the test? Find out: </w:t>
      </w:r>
      <w:hyperlink r:id="rId8" w:history="1">
        <w:r w:rsidRPr="00FC2663">
          <w:rPr>
            <w:rStyle w:val="Hyperlink"/>
            <w:noProof/>
          </w:rPr>
          <w:t>https://www.derstandard.at/story/3000000177280/wuerden-sie-den-medizin-aufnahmetest-bestehen</w:t>
        </w:r>
      </w:hyperlink>
    </w:p>
    <w:p w14:paraId="3EF69B64" w14:textId="77777777" w:rsidR="000B40DD" w:rsidRDefault="000B40DD" w:rsidP="00C101A7">
      <w:pPr>
        <w:rPr>
          <w:noProof/>
        </w:rPr>
      </w:pPr>
    </w:p>
    <w:p w14:paraId="07AB40B6" w14:textId="7F8EBD64" w:rsidR="00AD15B2" w:rsidRPr="00B849FA" w:rsidRDefault="008A024B" w:rsidP="00C101A7">
      <w:pPr>
        <w:rPr>
          <w:noProof/>
        </w:rPr>
      </w:pPr>
      <w:r>
        <w:rPr>
          <w:noProof/>
        </w:rPr>
        <w:drawing>
          <wp:inline distT="0" distB="0" distL="0" distR="0" wp14:anchorId="2FB82467" wp14:editId="58B1AC88">
            <wp:extent cx="1479764" cy="1109823"/>
            <wp:effectExtent l="0" t="0" r="6350" b="0"/>
            <wp:docPr id="1318424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165" cy="1125874"/>
                    </a:xfrm>
                    <a:prstGeom prst="rect">
                      <a:avLst/>
                    </a:prstGeom>
                    <a:noFill/>
                  </pic:spPr>
                </pic:pic>
              </a:graphicData>
            </a:graphic>
          </wp:inline>
        </w:drawing>
      </w:r>
      <w:r>
        <w:rPr>
          <w:noProof/>
        </w:rPr>
        <w:t xml:space="preserve"> </w:t>
      </w:r>
      <w:r w:rsidR="00773B20" w:rsidRPr="00773B20">
        <w:rPr>
          <w:b/>
          <w:bCs/>
          <w:noProof/>
        </w:rPr>
        <w:t>July 15</w:t>
      </w:r>
      <w:r w:rsidR="00773B20">
        <w:rPr>
          <w:noProof/>
        </w:rPr>
        <w:t xml:space="preserve">: </w:t>
      </w:r>
      <w:r w:rsidRPr="008A024B">
        <w:rPr>
          <w:b/>
          <w:bCs/>
          <w:noProof/>
        </w:rPr>
        <w:t>Extreme weather</w:t>
      </w:r>
      <w:r>
        <w:rPr>
          <w:b/>
          <w:bCs/>
          <w:noProof/>
        </w:rPr>
        <w:t xml:space="preserve"> </w:t>
      </w:r>
      <w:r w:rsidRPr="008A024B">
        <w:rPr>
          <w:noProof/>
        </w:rPr>
        <w:t>including hail</w:t>
      </w:r>
      <w:r w:rsidR="00EB4F93">
        <w:rPr>
          <w:noProof/>
        </w:rPr>
        <w:t>, severe thunderstorms,</w:t>
      </w:r>
      <w:r w:rsidRPr="008A024B">
        <w:rPr>
          <w:noProof/>
        </w:rPr>
        <w:t xml:space="preserve"> strong winds and heavy rain</w:t>
      </w:r>
      <w:r>
        <w:rPr>
          <w:noProof/>
        </w:rPr>
        <w:t xml:space="preserve"> devastated southern and Western parts of Austria: from destroyed roofs (here a church near K</w:t>
      </w:r>
      <w:r w:rsidR="00443721">
        <w:rPr>
          <w:rFonts w:cstheme="minorHAnsi"/>
          <w:noProof/>
        </w:rPr>
        <w:t>ü</w:t>
      </w:r>
      <w:r>
        <w:rPr>
          <w:noProof/>
        </w:rPr>
        <w:t>hnsdorf) to flooding and broken trees caused damage</w:t>
      </w:r>
      <w:r w:rsidR="00EB4F93">
        <w:rPr>
          <w:noProof/>
        </w:rPr>
        <w:t>s</w:t>
      </w:r>
      <w:r>
        <w:rPr>
          <w:noProof/>
        </w:rPr>
        <w:t xml:space="preserve"> in the </w:t>
      </w:r>
      <w:r w:rsidR="00EB4F93">
        <w:rPr>
          <w:noProof/>
        </w:rPr>
        <w:t>M</w:t>
      </w:r>
      <w:r>
        <w:rPr>
          <w:noProof/>
        </w:rPr>
        <w:t>illions of Euros</w:t>
      </w:r>
      <w:r w:rsidR="00B825D0">
        <w:rPr>
          <w:noProof/>
        </w:rPr>
        <w:t xml:space="preserve"> and interruptions</w:t>
      </w:r>
      <w:r>
        <w:rPr>
          <w:noProof/>
        </w:rPr>
        <w:t>.</w:t>
      </w:r>
      <w:r w:rsidR="00B825D0">
        <w:rPr>
          <w:noProof/>
        </w:rPr>
        <w:t xml:space="preserve"> Even Federal Presid</w:t>
      </w:r>
      <w:r w:rsidR="00131CE5">
        <w:rPr>
          <w:noProof/>
        </w:rPr>
        <w:t>en</w:t>
      </w:r>
      <w:r w:rsidR="00B825D0">
        <w:rPr>
          <w:noProof/>
        </w:rPr>
        <w:t>t VanDerBellen got stranded for several hours while on the train ride to the opening ceremony of the Bregenzer Festival.</w:t>
      </w:r>
      <w:r>
        <w:rPr>
          <w:noProof/>
        </w:rPr>
        <w:t xml:space="preserve"> </w:t>
      </w:r>
    </w:p>
    <w:p w14:paraId="70687646" w14:textId="04B745CF" w:rsidR="00AD15B2" w:rsidRDefault="00AD15B2" w:rsidP="00C101A7">
      <w:pPr>
        <w:rPr>
          <w:noProof/>
        </w:rPr>
      </w:pPr>
      <w:r>
        <w:rPr>
          <w:b/>
          <w:bCs/>
          <w:noProof/>
        </w:rPr>
        <w:drawing>
          <wp:inline distT="0" distB="0" distL="0" distR="0" wp14:anchorId="5D60789D" wp14:editId="7F90C1C9">
            <wp:extent cx="1234109" cy="787773"/>
            <wp:effectExtent l="0" t="0" r="4445" b="0"/>
            <wp:docPr id="446194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531" cy="802724"/>
                    </a:xfrm>
                    <a:prstGeom prst="rect">
                      <a:avLst/>
                    </a:prstGeom>
                    <a:noFill/>
                  </pic:spPr>
                </pic:pic>
              </a:graphicData>
            </a:graphic>
          </wp:inline>
        </w:drawing>
      </w:r>
      <w:r>
        <w:rPr>
          <w:b/>
          <w:bCs/>
          <w:noProof/>
        </w:rPr>
        <w:t xml:space="preserve"> </w:t>
      </w:r>
      <w:r w:rsidRPr="00AD15B2">
        <w:rPr>
          <w:b/>
          <w:bCs/>
          <w:noProof/>
        </w:rPr>
        <w:t>July 19:</w:t>
      </w:r>
      <w:r>
        <w:rPr>
          <w:noProof/>
        </w:rPr>
        <w:t xml:space="preserve"> </w:t>
      </w:r>
      <w:r w:rsidRPr="00AD15B2">
        <w:rPr>
          <w:b/>
          <w:bCs/>
          <w:noProof/>
        </w:rPr>
        <w:t>Tour de France</w:t>
      </w:r>
      <w:r>
        <w:rPr>
          <w:noProof/>
        </w:rPr>
        <w:t xml:space="preserve"> “King’s” stage 17: The Austrian </w:t>
      </w:r>
      <w:r w:rsidRPr="00AD15B2">
        <w:rPr>
          <w:b/>
          <w:bCs/>
          <w:noProof/>
        </w:rPr>
        <w:t>Felix Gall</w:t>
      </w:r>
      <w:r>
        <w:rPr>
          <w:noProof/>
        </w:rPr>
        <w:t>, 25, wins this most difficult and stren</w:t>
      </w:r>
      <w:r w:rsidR="0040122A">
        <w:rPr>
          <w:noProof/>
        </w:rPr>
        <w:t>u</w:t>
      </w:r>
      <w:r w:rsidR="001C050D">
        <w:rPr>
          <w:noProof/>
        </w:rPr>
        <w:t>o</w:t>
      </w:r>
      <w:r>
        <w:rPr>
          <w:noProof/>
        </w:rPr>
        <w:t>us section of the prestigious Tour de France, where the athletes had to overcome over 5,000 m (16,400 ft) altitude and 166km</w:t>
      </w:r>
      <w:r w:rsidR="00B849FA">
        <w:rPr>
          <w:noProof/>
        </w:rPr>
        <w:t xml:space="preserve"> (100 mi)</w:t>
      </w:r>
      <w:r>
        <w:rPr>
          <w:noProof/>
        </w:rPr>
        <w:t xml:space="preserve"> in under 4h49min. </w:t>
      </w:r>
    </w:p>
    <w:p w14:paraId="2E613C17" w14:textId="152987E5" w:rsidR="00DD2948" w:rsidRDefault="00DD2948" w:rsidP="00C101A7">
      <w:pPr>
        <w:rPr>
          <w:noProof/>
        </w:rPr>
      </w:pPr>
      <w:r>
        <w:rPr>
          <w:b/>
          <w:bCs/>
          <w:noProof/>
        </w:rPr>
        <w:lastRenderedPageBreak/>
        <w:drawing>
          <wp:inline distT="0" distB="0" distL="0" distR="0" wp14:anchorId="31EE3BB8" wp14:editId="586C2600">
            <wp:extent cx="1015466" cy="1623147"/>
            <wp:effectExtent l="0" t="0" r="0" b="0"/>
            <wp:docPr id="73195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7152" cy="1641826"/>
                    </a:xfrm>
                    <a:prstGeom prst="rect">
                      <a:avLst/>
                    </a:prstGeom>
                    <a:noFill/>
                  </pic:spPr>
                </pic:pic>
              </a:graphicData>
            </a:graphic>
          </wp:inline>
        </w:drawing>
      </w:r>
      <w:r>
        <w:rPr>
          <w:b/>
          <w:bCs/>
          <w:noProof/>
        </w:rPr>
        <w:t xml:space="preserve"> </w:t>
      </w:r>
      <w:r w:rsidRPr="00DD2948">
        <w:rPr>
          <w:b/>
          <w:bCs/>
          <w:noProof/>
        </w:rPr>
        <w:t>July</w:t>
      </w:r>
      <w:r>
        <w:rPr>
          <w:b/>
          <w:bCs/>
          <w:noProof/>
        </w:rPr>
        <w:t xml:space="preserve"> 20 – Aug 31,2023</w:t>
      </w:r>
      <w:r w:rsidRPr="00DD2948">
        <w:rPr>
          <w:b/>
          <w:bCs/>
          <w:noProof/>
        </w:rPr>
        <w:t xml:space="preserve"> 2023: Salzburger Festspiele</w:t>
      </w:r>
      <w:r>
        <w:rPr>
          <w:noProof/>
        </w:rPr>
        <w:t xml:space="preserve">: </w:t>
      </w:r>
      <w:hyperlink r:id="rId12" w:history="1">
        <w:r w:rsidR="00690F3B" w:rsidRPr="00FD0A3A">
          <w:rPr>
            <w:rStyle w:val="Hyperlink"/>
            <w:noProof/>
          </w:rPr>
          <w:t>https://www.salzburgerfestspiele.at/en/</w:t>
        </w:r>
      </w:hyperlink>
      <w:r w:rsidR="00690F3B">
        <w:rPr>
          <w:noProof/>
        </w:rPr>
        <w:t xml:space="preserve"> </w:t>
      </w:r>
      <w:r>
        <w:rPr>
          <w:noProof/>
        </w:rPr>
        <w:t>again this year we can expect outstanding opera</w:t>
      </w:r>
      <w:r w:rsidR="00690F3B">
        <w:rPr>
          <w:noProof/>
        </w:rPr>
        <w:t>, concert</w:t>
      </w:r>
      <w:r>
        <w:rPr>
          <w:noProof/>
        </w:rPr>
        <w:t xml:space="preserve"> and theater performances by world renown</w:t>
      </w:r>
      <w:r w:rsidR="0040122A">
        <w:rPr>
          <w:noProof/>
        </w:rPr>
        <w:t>ed</w:t>
      </w:r>
      <w:r>
        <w:rPr>
          <w:noProof/>
        </w:rPr>
        <w:t xml:space="preserve"> artists and musician</w:t>
      </w:r>
      <w:r w:rsidR="00690F3B">
        <w:rPr>
          <w:noProof/>
        </w:rPr>
        <w:t>s</w:t>
      </w:r>
      <w:r>
        <w:rPr>
          <w:noProof/>
        </w:rPr>
        <w:t xml:space="preserve">. </w:t>
      </w:r>
      <w:r w:rsidR="00690F3B">
        <w:rPr>
          <w:noProof/>
        </w:rPr>
        <w:t xml:space="preserve">The whole city becomes a stage offering an unmatched plethora of world class productions. </w:t>
      </w:r>
      <w:r>
        <w:rPr>
          <w:noProof/>
        </w:rPr>
        <w:t xml:space="preserve">On the program </w:t>
      </w:r>
      <w:r w:rsidR="00690F3B">
        <w:rPr>
          <w:noProof/>
        </w:rPr>
        <w:t>are</w:t>
      </w:r>
      <w:r>
        <w:rPr>
          <w:noProof/>
        </w:rPr>
        <w:t xml:space="preserve"> the staple of “Jedermann”, Figaro, Falstaff, “Die griechische Passion”, and Macbeth </w:t>
      </w:r>
      <w:r>
        <w:rPr>
          <w:noProof/>
        </w:rPr>
        <w:t>among many other productions</w:t>
      </w:r>
      <w:r>
        <w:rPr>
          <w:noProof/>
        </w:rPr>
        <w:t>.</w:t>
      </w:r>
    </w:p>
    <w:p w14:paraId="2D931721" w14:textId="5D7BE2EB" w:rsidR="00DD2948" w:rsidRDefault="00DD2948" w:rsidP="00C101A7">
      <w:pPr>
        <w:rPr>
          <w:noProof/>
        </w:rPr>
      </w:pPr>
      <w:r>
        <w:rPr>
          <w:noProof/>
        </w:rPr>
        <w:t>Some protests against the coalition of the Salzburg State government with the far right party are expected.</w:t>
      </w:r>
    </w:p>
    <w:p w14:paraId="197A196B" w14:textId="77777777" w:rsidR="00DD2948" w:rsidRDefault="00DD2948" w:rsidP="00C101A7">
      <w:pPr>
        <w:rPr>
          <w:noProof/>
        </w:rPr>
      </w:pPr>
    </w:p>
    <w:p w14:paraId="3F3C41FE" w14:textId="10DF48E9" w:rsidR="00C277C3" w:rsidRDefault="00C277C3" w:rsidP="00C101A7">
      <w:pPr>
        <w:rPr>
          <w:noProof/>
        </w:rPr>
      </w:pPr>
      <w:r>
        <w:rPr>
          <w:noProof/>
        </w:rPr>
        <w:drawing>
          <wp:inline distT="0" distB="0" distL="0" distR="0" wp14:anchorId="49436F29" wp14:editId="0C622F41">
            <wp:extent cx="1005840" cy="1508465"/>
            <wp:effectExtent l="0" t="0" r="3810" b="0"/>
            <wp:docPr id="499691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0772" cy="1545855"/>
                    </a:xfrm>
                    <a:prstGeom prst="rect">
                      <a:avLst/>
                    </a:prstGeom>
                    <a:noFill/>
                  </pic:spPr>
                </pic:pic>
              </a:graphicData>
            </a:graphic>
          </wp:inline>
        </w:drawing>
      </w:r>
      <w:r>
        <w:rPr>
          <w:noProof/>
        </w:rPr>
        <w:t xml:space="preserve"> Interesting interview </w:t>
      </w:r>
      <w:r w:rsidR="00F8776C">
        <w:rPr>
          <w:noProof/>
        </w:rPr>
        <w:t>of Austrian Voices</w:t>
      </w:r>
      <w:r w:rsidR="00443721">
        <w:rPr>
          <w:noProof/>
        </w:rPr>
        <w:t>,</w:t>
      </w:r>
      <w:r w:rsidR="00F8776C">
        <w:rPr>
          <w:noProof/>
        </w:rPr>
        <w:t xml:space="preserve"> </w:t>
      </w:r>
      <w:r w:rsidR="00F8776C" w:rsidRPr="00F8776C">
        <w:rPr>
          <w:noProof/>
        </w:rPr>
        <w:t>the podcast for Au</w:t>
      </w:r>
      <w:r w:rsidR="00443721">
        <w:rPr>
          <w:noProof/>
        </w:rPr>
        <w:t>s</w:t>
      </w:r>
      <w:r w:rsidR="00F8776C" w:rsidRPr="00F8776C">
        <w:rPr>
          <w:noProof/>
        </w:rPr>
        <w:t>tr</w:t>
      </w:r>
      <w:r w:rsidR="00443721">
        <w:rPr>
          <w:noProof/>
        </w:rPr>
        <w:t>i</w:t>
      </w:r>
      <w:r w:rsidR="00F8776C" w:rsidRPr="00F8776C">
        <w:rPr>
          <w:noProof/>
        </w:rPr>
        <w:t>ans living abroad</w:t>
      </w:r>
      <w:r w:rsidR="00443721">
        <w:rPr>
          <w:noProof/>
        </w:rPr>
        <w:t>,</w:t>
      </w:r>
      <w:r w:rsidR="00F8776C">
        <w:rPr>
          <w:noProof/>
        </w:rPr>
        <w:t xml:space="preserve"> </w:t>
      </w:r>
      <w:r w:rsidRPr="00F8776C">
        <w:rPr>
          <w:noProof/>
        </w:rPr>
        <w:t>with</w:t>
      </w:r>
      <w:r>
        <w:rPr>
          <w:noProof/>
        </w:rPr>
        <w:t xml:space="preserve"> </w:t>
      </w:r>
      <w:r w:rsidRPr="00C277C3">
        <w:rPr>
          <w:b/>
          <w:bCs/>
          <w:noProof/>
        </w:rPr>
        <w:t>Ma</w:t>
      </w:r>
      <w:r w:rsidR="002E084F">
        <w:rPr>
          <w:b/>
          <w:bCs/>
          <w:noProof/>
        </w:rPr>
        <w:t>n</w:t>
      </w:r>
      <w:r w:rsidRPr="00C277C3">
        <w:rPr>
          <w:b/>
          <w:bCs/>
          <w:noProof/>
        </w:rPr>
        <w:t xml:space="preserve">uela Horn, our </w:t>
      </w:r>
      <w:r w:rsidR="00F8776C">
        <w:rPr>
          <w:b/>
          <w:bCs/>
          <w:noProof/>
        </w:rPr>
        <w:t xml:space="preserve">Austrian </w:t>
      </w:r>
      <w:r w:rsidRPr="00C277C3">
        <w:rPr>
          <w:b/>
          <w:bCs/>
          <w:noProof/>
        </w:rPr>
        <w:t>Yodel Queen</w:t>
      </w:r>
      <w:r>
        <w:rPr>
          <w:b/>
          <w:bCs/>
          <w:noProof/>
        </w:rPr>
        <w:t xml:space="preserve">, </w:t>
      </w:r>
      <w:r w:rsidRPr="00C277C3">
        <w:rPr>
          <w:noProof/>
        </w:rPr>
        <w:t xml:space="preserve">about her life, life in Seattle, </w:t>
      </w:r>
      <w:r w:rsidR="00F72AD4">
        <w:rPr>
          <w:noProof/>
        </w:rPr>
        <w:t xml:space="preserve">dual citizenship, </w:t>
      </w:r>
      <w:r w:rsidR="00F8776C">
        <w:rPr>
          <w:noProof/>
        </w:rPr>
        <w:t xml:space="preserve">longing for her </w:t>
      </w:r>
      <w:r w:rsidR="00F8776C" w:rsidRPr="00F8776C">
        <w:rPr>
          <w:i/>
          <w:iCs/>
          <w:noProof/>
        </w:rPr>
        <w:t>Heimat</w:t>
      </w:r>
      <w:r w:rsidR="00F8776C">
        <w:rPr>
          <w:i/>
          <w:iCs/>
          <w:noProof/>
        </w:rPr>
        <w:t>,</w:t>
      </w:r>
      <w:r w:rsidR="00F8776C" w:rsidRPr="00F8776C">
        <w:rPr>
          <w:i/>
          <w:iCs/>
          <w:noProof/>
        </w:rPr>
        <w:t xml:space="preserve"> </w:t>
      </w:r>
      <w:r w:rsidRPr="00C277C3">
        <w:rPr>
          <w:noProof/>
        </w:rPr>
        <w:t>and her career</w:t>
      </w:r>
      <w:r>
        <w:rPr>
          <w:noProof/>
        </w:rPr>
        <w:t xml:space="preserve">: </w:t>
      </w:r>
      <w:hyperlink r:id="rId14" w:history="1">
        <w:r w:rsidRPr="00A105C0">
          <w:rPr>
            <w:rStyle w:val="Hyperlink"/>
            <w:noProof/>
          </w:rPr>
          <w:t>https://austrian-voices.podigee.io/22-austrian-voice-manuela-horn</w:t>
        </w:r>
      </w:hyperlink>
      <w:r>
        <w:rPr>
          <w:noProof/>
        </w:rPr>
        <w:t xml:space="preserve">  . Have fun listening!</w:t>
      </w:r>
    </w:p>
    <w:p w14:paraId="1216821D" w14:textId="77777777" w:rsidR="00773B20" w:rsidRDefault="00773B20" w:rsidP="00C101A7">
      <w:pPr>
        <w:rPr>
          <w:noProof/>
        </w:rPr>
      </w:pPr>
    </w:p>
    <w:p w14:paraId="229CCEA5" w14:textId="77777777" w:rsidR="00773B20" w:rsidRDefault="00773B20" w:rsidP="00773B20">
      <w:pPr>
        <w:rPr>
          <w:noProof/>
        </w:rPr>
      </w:pPr>
      <w:r w:rsidRPr="00773B20">
        <w:rPr>
          <w:noProof/>
        </w:rPr>
        <w:drawing>
          <wp:inline distT="0" distB="0" distL="0" distR="0" wp14:anchorId="74B06069" wp14:editId="2D6F9F7F">
            <wp:extent cx="2193642" cy="823428"/>
            <wp:effectExtent l="0" t="0" r="0" b="0"/>
            <wp:docPr id="344384768" name="Picture 1" descr="A mountain range with trees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84768" name="Picture 1" descr="A mountain range with trees and clouds&#10;&#10;Description automatically generated"/>
                    <pic:cNvPicPr/>
                  </pic:nvPicPr>
                  <pic:blipFill>
                    <a:blip r:embed="rId15"/>
                    <a:stretch>
                      <a:fillRect/>
                    </a:stretch>
                  </pic:blipFill>
                  <pic:spPr>
                    <a:xfrm>
                      <a:off x="0" y="0"/>
                      <a:ext cx="2238285" cy="840186"/>
                    </a:xfrm>
                    <a:prstGeom prst="rect">
                      <a:avLst/>
                    </a:prstGeom>
                  </pic:spPr>
                </pic:pic>
              </a:graphicData>
            </a:graphic>
          </wp:inline>
        </w:drawing>
      </w:r>
      <w:r w:rsidRPr="00773B20">
        <w:rPr>
          <w:b/>
          <w:bCs/>
          <w:noProof/>
        </w:rPr>
        <w:t xml:space="preserve"> Austrian Fulbright Foreign Language Teaching Assistant Program (2024–25 program year): Live and teach English abroad in Austria: </w:t>
      </w:r>
      <w:r w:rsidRPr="00773B20">
        <w:rPr>
          <w:noProof/>
        </w:rPr>
        <w:t xml:space="preserve">Are you graduating from college and are looking for an exciting opportunity that allows you to explore a new culture while simultaneously gaining valuable first-hand classroom experience? For decades, Fulbright Austria has worked with the Austrian Federal Ministry of Education, Science, and Research (BMBWF) to bring qualified, motivated university graduates from the United States to teach English in Austria in secondary schools all across the country. </w:t>
      </w:r>
      <w:hyperlink r:id="rId16" w:history="1">
        <w:r w:rsidRPr="00773B20">
          <w:rPr>
            <w:rStyle w:val="Hyperlink"/>
            <w:noProof/>
          </w:rPr>
          <w:t>https://www.fulbright.at/programs/in-austria/teaching-assistants/grant-details/us-teaching-assistant-program</w:t>
        </w:r>
      </w:hyperlink>
      <w:r w:rsidRPr="00773B20">
        <w:rPr>
          <w:noProof/>
        </w:rPr>
        <w:br/>
        <w:t xml:space="preserve">Application period for school year 2024-25: 15 October–15 November 2023. </w:t>
      </w:r>
    </w:p>
    <w:p w14:paraId="719E2335" w14:textId="39B7681F" w:rsidR="009730BD" w:rsidRDefault="006447B1" w:rsidP="00C101A7">
      <w:pPr>
        <w:rPr>
          <w:noProof/>
        </w:rPr>
      </w:pPr>
      <w:r>
        <w:rPr>
          <w:noProof/>
        </w:rPr>
        <w:drawing>
          <wp:inline distT="0" distB="0" distL="0" distR="0" wp14:anchorId="5155B0BD" wp14:editId="4DE1A598">
            <wp:extent cx="1213164" cy="807305"/>
            <wp:effectExtent l="0" t="0" r="6350" b="0"/>
            <wp:docPr id="1417132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9662" cy="818284"/>
                    </a:xfrm>
                    <a:prstGeom prst="rect">
                      <a:avLst/>
                    </a:prstGeom>
                    <a:noFill/>
                  </pic:spPr>
                </pic:pic>
              </a:graphicData>
            </a:graphic>
          </wp:inline>
        </w:drawing>
      </w:r>
      <w:r>
        <w:rPr>
          <w:noProof/>
        </w:rPr>
        <w:t xml:space="preserve"> Did you know that the </w:t>
      </w:r>
      <w:r w:rsidRPr="006447B1">
        <w:rPr>
          <w:b/>
          <w:bCs/>
          <w:noProof/>
        </w:rPr>
        <w:t>Austrian passport</w:t>
      </w:r>
      <w:r>
        <w:rPr>
          <w:noProof/>
        </w:rPr>
        <w:t xml:space="preserve"> is one of the most powerful passports in the world? Austria holds 3</w:t>
      </w:r>
      <w:r w:rsidRPr="006447B1">
        <w:rPr>
          <w:noProof/>
          <w:vertAlign w:val="superscript"/>
        </w:rPr>
        <w:t>rd</w:t>
      </w:r>
      <w:r>
        <w:rPr>
          <w:noProof/>
        </w:rPr>
        <w:t xml:space="preserve"> position (together with Finland, France, Luxenbourg, South Korea and Japan) and offers 189 visa free destinations out of 227 worldwide. 2</w:t>
      </w:r>
      <w:r w:rsidRPr="006447B1">
        <w:rPr>
          <w:noProof/>
          <w:vertAlign w:val="superscript"/>
        </w:rPr>
        <w:t>nd</w:t>
      </w:r>
      <w:r>
        <w:rPr>
          <w:noProof/>
        </w:rPr>
        <w:t xml:space="preserve"> is Germany, Italy and Spain, and 1</w:t>
      </w:r>
      <w:r w:rsidRPr="006447B1">
        <w:rPr>
          <w:noProof/>
          <w:vertAlign w:val="superscript"/>
        </w:rPr>
        <w:t>st</w:t>
      </w:r>
      <w:r>
        <w:rPr>
          <w:noProof/>
        </w:rPr>
        <w:t xml:space="preserve"> Signapore with 192 travel destination without a visa, according to the Henley Passport Index 2023.</w:t>
      </w:r>
    </w:p>
    <w:p w14:paraId="57FC5650" w14:textId="54DF9816" w:rsidR="001C050D" w:rsidRDefault="001B275E" w:rsidP="00C101A7">
      <w:pPr>
        <w:rPr>
          <w:noProof/>
        </w:rPr>
      </w:pPr>
      <w:r>
        <w:rPr>
          <w:noProof/>
        </w:rPr>
        <w:lastRenderedPageBreak/>
        <w:drawing>
          <wp:inline distT="0" distB="0" distL="0" distR="0" wp14:anchorId="504C6385" wp14:editId="5AE865F7">
            <wp:extent cx="1050202" cy="1615528"/>
            <wp:effectExtent l="0" t="0" r="0" b="3810"/>
            <wp:docPr id="994403591" name="Picture 1" descr="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03591" name="Picture 1" descr="A person in a robe&#10;&#10;Description automatically generated"/>
                    <pic:cNvPicPr/>
                  </pic:nvPicPr>
                  <pic:blipFill>
                    <a:blip r:embed="rId18"/>
                    <a:stretch>
                      <a:fillRect/>
                    </a:stretch>
                  </pic:blipFill>
                  <pic:spPr>
                    <a:xfrm>
                      <a:off x="0" y="0"/>
                      <a:ext cx="1065682" cy="1639341"/>
                    </a:xfrm>
                    <a:prstGeom prst="rect">
                      <a:avLst/>
                    </a:prstGeom>
                  </pic:spPr>
                </pic:pic>
              </a:graphicData>
            </a:graphic>
          </wp:inline>
        </w:drawing>
      </w:r>
      <w:r>
        <w:rPr>
          <w:noProof/>
        </w:rPr>
        <w:t xml:space="preserve"> </w:t>
      </w:r>
      <w:r w:rsidRPr="001B275E">
        <w:rPr>
          <w:b/>
          <w:bCs/>
          <w:noProof/>
        </w:rPr>
        <w:t>“The Year of Noise And Silence” by Valentina Azizova</w:t>
      </w:r>
      <w:r>
        <w:rPr>
          <w:noProof/>
        </w:rPr>
        <w:t xml:space="preserve">: </w:t>
      </w:r>
      <w:r w:rsidRPr="001B275E">
        <w:rPr>
          <w:noProof/>
        </w:rPr>
        <w:t>Eager to read a beautiful, gripping book describing the struggles of a 16 year old Russian girl who immigrated to Vienna, all by herself, to attend the Modeschule Hetzendorf? Immersed into authentic Viennese atmosphere, from the smell of the Anker Filiale to the crowded UBahn to the beauty of historic buildings, this story of a year long difficult journey lets you not put down the book.</w:t>
      </w:r>
      <w:r>
        <w:rPr>
          <w:noProof/>
        </w:rPr>
        <w:t xml:space="preserve"> Available at Amazon: </w:t>
      </w:r>
      <w:hyperlink r:id="rId19" w:history="1">
        <w:r w:rsidRPr="001B275E">
          <w:rPr>
            <w:rStyle w:val="Hyperlink"/>
            <w:noProof/>
          </w:rPr>
          <w:t>https://a.co/d/hHIC4ps</w:t>
        </w:r>
      </w:hyperlink>
      <w:r w:rsidRPr="001B275E">
        <w:rPr>
          <w:noProof/>
        </w:rPr>
        <w:br/>
        <w:t>In the meantime, Valentina Azizova became "Artist in Residence" at the Vienna Museumsquartier, Designer by Palmers, and now chef designer at Nike in Portland.</w:t>
      </w:r>
      <w:r>
        <w:rPr>
          <w:noProof/>
        </w:rPr>
        <w:t xml:space="preserve"> </w:t>
      </w:r>
      <w:r w:rsidRPr="001B275E">
        <w:rPr>
          <w:noProof/>
        </w:rPr>
        <w:t>Herzliche Gratulation, Valentina!</w:t>
      </w:r>
      <w:r w:rsidRPr="00E71810">
        <w:rPr>
          <w:noProof/>
        </w:rPr>
        <w:t xml:space="preserve"> </w:t>
      </w:r>
    </w:p>
    <w:p w14:paraId="5AEEB807" w14:textId="77777777" w:rsidR="00443721" w:rsidRDefault="00443721" w:rsidP="00C101A7">
      <w:pPr>
        <w:rPr>
          <w:noProof/>
        </w:rPr>
      </w:pPr>
    </w:p>
    <w:p w14:paraId="4042AA62" w14:textId="6E8DF3FD" w:rsidR="00C101A7" w:rsidRPr="000B40DD" w:rsidRDefault="001C050D" w:rsidP="00C101A7">
      <w:pPr>
        <w:rPr>
          <w:rStyle w:val="Hyperlink"/>
          <w:noProof/>
          <w:color w:val="auto"/>
          <w:u w:val="none"/>
        </w:rPr>
      </w:pPr>
      <w:r>
        <w:rPr>
          <w:noProof/>
        </w:rPr>
        <w:drawing>
          <wp:inline distT="0" distB="0" distL="0" distR="0" wp14:anchorId="30D28E58" wp14:editId="5C3EC164">
            <wp:extent cx="5785485" cy="1645920"/>
            <wp:effectExtent l="0" t="0" r="0" b="0"/>
            <wp:docPr id="1281501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5485" cy="1645920"/>
                    </a:xfrm>
                    <a:prstGeom prst="rect">
                      <a:avLst/>
                    </a:prstGeom>
                    <a:noFill/>
                  </pic:spPr>
                </pic:pic>
              </a:graphicData>
            </a:graphic>
          </wp:inline>
        </w:drawing>
      </w:r>
      <w:r w:rsidR="00C101A7" w:rsidRPr="00E71810">
        <w:rPr>
          <w:noProof/>
        </w:rPr>
        <w:fldChar w:fldCharType="begin"/>
      </w:r>
      <w:r w:rsidR="00C101A7" w:rsidRPr="00E71810">
        <w:rPr>
          <w:noProof/>
        </w:rPr>
        <w:instrText xml:space="preserve"> HYPERLINK "https://twitter.com/AustriainUSA/status/1427704147986550786/photo/1" </w:instrText>
      </w:r>
      <w:r w:rsidR="00C101A7" w:rsidRPr="00E71810">
        <w:rPr>
          <w:noProof/>
        </w:rPr>
      </w:r>
      <w:r w:rsidR="00C101A7" w:rsidRPr="00E71810">
        <w:rPr>
          <w:noProof/>
        </w:rPr>
        <w:fldChar w:fldCharType="separate"/>
      </w:r>
    </w:p>
    <w:p w14:paraId="081B4C9A" w14:textId="1A565689" w:rsidR="00296B6C" w:rsidRPr="00D71371" w:rsidRDefault="00C101A7" w:rsidP="00C101A7">
      <w:pPr>
        <w:rPr>
          <w:b/>
          <w:bCs/>
          <w:color w:val="00B0F0"/>
          <w:sz w:val="48"/>
          <w:szCs w:val="48"/>
        </w:rPr>
      </w:pPr>
      <w:r w:rsidRPr="00E71810">
        <w:rPr>
          <w:noProof/>
        </w:rPr>
        <w:fldChar w:fldCharType="end"/>
      </w:r>
      <w:r w:rsidRPr="006C14DC">
        <w:rPr>
          <w:b/>
          <w:bCs/>
          <w:color w:val="00B0F0"/>
          <w:sz w:val="48"/>
          <w:szCs w:val="48"/>
        </w:rPr>
        <w:t xml:space="preserve">UPCOMING EVENTS </w:t>
      </w:r>
    </w:p>
    <w:p w14:paraId="2F61521D" w14:textId="04A386B6" w:rsidR="00131CE5" w:rsidRPr="00131CE5" w:rsidRDefault="00131CE5" w:rsidP="00C101A7">
      <w:r>
        <w:rPr>
          <w:noProof/>
        </w:rPr>
        <w:drawing>
          <wp:inline distT="0" distB="0" distL="0" distR="0" wp14:anchorId="474EE67B" wp14:editId="32C14D7B">
            <wp:extent cx="1035868" cy="1035868"/>
            <wp:effectExtent l="0" t="0" r="0" b="0"/>
            <wp:docPr id="1026808386"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08386" name="Picture 3" descr="A group of people posing for a phot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8779" cy="1048779"/>
                    </a:xfrm>
                    <a:prstGeom prst="rect">
                      <a:avLst/>
                    </a:prstGeom>
                    <a:noFill/>
                    <a:ln>
                      <a:noFill/>
                    </a:ln>
                  </pic:spPr>
                </pic:pic>
              </a:graphicData>
            </a:graphic>
          </wp:inline>
        </w:drawing>
      </w:r>
      <w:r>
        <w:rPr>
          <w:b/>
          <w:bCs/>
        </w:rPr>
        <w:t xml:space="preserve"> </w:t>
      </w:r>
      <w:r w:rsidRPr="00131CE5">
        <w:rPr>
          <w:b/>
          <w:bCs/>
        </w:rPr>
        <w:t xml:space="preserve">Friday, August 18, 2023: Seattle Opera: Das Rheingold – German Day: </w:t>
      </w:r>
      <w:r w:rsidRPr="00131CE5">
        <w:t xml:space="preserve">There will be pre-show talk at 6:30pm with General Director Christina </w:t>
      </w:r>
      <w:proofErr w:type="spellStart"/>
      <w:r w:rsidRPr="00131CE5">
        <w:t>Scheppelmann</w:t>
      </w:r>
      <w:proofErr w:type="spellEnd"/>
      <w:r w:rsidRPr="00131CE5">
        <w:t xml:space="preserve"> and a post-show with a cast member. The </w:t>
      </w:r>
      <w:r>
        <w:t>Ge</w:t>
      </w:r>
      <w:r w:rsidRPr="00131CE5">
        <w:t>rman/</w:t>
      </w:r>
      <w:r>
        <w:t>Au</w:t>
      </w:r>
      <w:r w:rsidRPr="00131CE5">
        <w:t xml:space="preserve">strian community receives a 20% discount for that show: </w:t>
      </w:r>
      <w:r>
        <w:t xml:space="preserve">use promo code </w:t>
      </w:r>
      <w:r w:rsidRPr="00131CE5">
        <w:rPr>
          <w:b/>
          <w:bCs/>
        </w:rPr>
        <w:t>HARMONY2324</w:t>
      </w:r>
      <w:r>
        <w:rPr>
          <w:b/>
          <w:bCs/>
        </w:rPr>
        <w:t xml:space="preserve"> </w:t>
      </w:r>
      <w:r w:rsidRPr="00131CE5">
        <w:t>for ticket order online, over the phone or in person.</w:t>
      </w:r>
      <w:r>
        <w:t xml:space="preserve"> </w:t>
      </w:r>
    </w:p>
    <w:p w14:paraId="3A6D1C23" w14:textId="771F181D" w:rsidR="00D964EA" w:rsidRDefault="00D964EA" w:rsidP="00C101A7">
      <w:r>
        <w:rPr>
          <w:b/>
          <w:bCs/>
          <w:noProof/>
        </w:rPr>
        <w:drawing>
          <wp:inline distT="0" distB="0" distL="0" distR="0" wp14:anchorId="1E423560" wp14:editId="1980F554">
            <wp:extent cx="1559179" cy="906189"/>
            <wp:effectExtent l="0" t="0" r="3175" b="8255"/>
            <wp:docPr id="44922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2463" cy="919721"/>
                    </a:xfrm>
                    <a:prstGeom prst="rect">
                      <a:avLst/>
                    </a:prstGeom>
                    <a:noFill/>
                  </pic:spPr>
                </pic:pic>
              </a:graphicData>
            </a:graphic>
          </wp:inline>
        </w:drawing>
      </w:r>
      <w:r>
        <w:rPr>
          <w:b/>
          <w:bCs/>
        </w:rPr>
        <w:t xml:space="preserve"> </w:t>
      </w:r>
      <w:r w:rsidRPr="00D964EA">
        <w:rPr>
          <w:b/>
          <w:bCs/>
        </w:rPr>
        <w:t>Friday, August 25, 9pm</w:t>
      </w:r>
      <w:r>
        <w:t xml:space="preserve">, at Great Performances on your public TV Station (in Seattle Area: KCTS9); </w:t>
      </w:r>
      <w:r w:rsidRPr="00D964EA">
        <w:rPr>
          <w:b/>
          <w:bCs/>
        </w:rPr>
        <w:t>Vienna Philharmonic Summer Night Concert 2023,</w:t>
      </w:r>
      <w:r>
        <w:t xml:space="preserve"> open air concert from the magnificent gardens of Vienna’s Imperial </w:t>
      </w:r>
      <w:proofErr w:type="spellStart"/>
      <w:r>
        <w:t>Sch</w:t>
      </w:r>
      <w:r>
        <w:rPr>
          <w:rFonts w:cstheme="minorHAnsi"/>
        </w:rPr>
        <w:t>ö</w:t>
      </w:r>
      <w:r>
        <w:t>nbrunn</w:t>
      </w:r>
      <w:proofErr w:type="spellEnd"/>
      <w:r>
        <w:t xml:space="preserve"> Palace. Conducted for the first time by Yannick </w:t>
      </w:r>
      <w:proofErr w:type="spellStart"/>
      <w:r>
        <w:t>N</w:t>
      </w:r>
      <w:r>
        <w:rPr>
          <w:rFonts w:cstheme="minorHAnsi"/>
        </w:rPr>
        <w:t>é</w:t>
      </w:r>
      <w:r>
        <w:t>zet-S</w:t>
      </w:r>
      <w:r>
        <w:rPr>
          <w:rFonts w:cstheme="minorHAnsi"/>
        </w:rPr>
        <w:t>é</w:t>
      </w:r>
      <w:r>
        <w:t>guin</w:t>
      </w:r>
      <w:proofErr w:type="spellEnd"/>
      <w:r>
        <w:t>, music director for both the Metropolitan Opera and the Philadelphia Orchestra.</w:t>
      </w:r>
    </w:p>
    <w:p w14:paraId="33E840BE" w14:textId="1B299444" w:rsidR="00131CE5" w:rsidRDefault="00131CE5" w:rsidP="00C101A7">
      <w:r w:rsidRPr="00131CE5">
        <w:lastRenderedPageBreak/>
        <w:drawing>
          <wp:inline distT="0" distB="0" distL="0" distR="0" wp14:anchorId="589C95D3" wp14:editId="42977E6B">
            <wp:extent cx="5948045" cy="706120"/>
            <wp:effectExtent l="0" t="0" r="0" b="0"/>
            <wp:docPr id="338840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8045" cy="706120"/>
                    </a:xfrm>
                    <a:prstGeom prst="rect">
                      <a:avLst/>
                    </a:prstGeom>
                    <a:noFill/>
                    <a:ln>
                      <a:noFill/>
                    </a:ln>
                  </pic:spPr>
                </pic:pic>
              </a:graphicData>
            </a:graphic>
          </wp:inline>
        </w:drawing>
      </w:r>
    </w:p>
    <w:p w14:paraId="130B3C43" w14:textId="77777777" w:rsidR="00443721" w:rsidRPr="00FA77C8" w:rsidRDefault="00443721" w:rsidP="00443721">
      <w:pPr>
        <w:rPr>
          <w:b/>
          <w:bCs/>
          <w:color w:val="FF0000"/>
          <w:sz w:val="28"/>
          <w:szCs w:val="28"/>
        </w:rPr>
      </w:pPr>
      <w:r>
        <w:rPr>
          <w:b/>
          <w:bCs/>
          <w:noProof/>
          <w:color w:val="FF0000"/>
          <w:sz w:val="32"/>
          <w:szCs w:val="32"/>
        </w:rPr>
        <w:drawing>
          <wp:inline distT="0" distB="0" distL="0" distR="0" wp14:anchorId="568C5DBC" wp14:editId="61F4CDC9">
            <wp:extent cx="951230" cy="542290"/>
            <wp:effectExtent l="0" t="0" r="1270" b="0"/>
            <wp:docPr id="5" name="Picture 5" descr="A red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rectangular sign with white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Pr="00FA77C8">
        <w:rPr>
          <w:b/>
          <w:bCs/>
          <w:color w:val="FF0000"/>
          <w:sz w:val="28"/>
          <w:szCs w:val="28"/>
        </w:rPr>
        <w:t>Monthly Stammtisch – 1</w:t>
      </w:r>
      <w:r w:rsidRPr="00FA77C8">
        <w:rPr>
          <w:b/>
          <w:bCs/>
          <w:color w:val="FF0000"/>
          <w:sz w:val="28"/>
          <w:szCs w:val="28"/>
          <w:vertAlign w:val="superscript"/>
        </w:rPr>
        <w:t>st</w:t>
      </w:r>
      <w:r w:rsidRPr="00FA77C8">
        <w:rPr>
          <w:b/>
          <w:bCs/>
          <w:color w:val="FF0000"/>
          <w:sz w:val="28"/>
          <w:szCs w:val="28"/>
        </w:rPr>
        <w:t xml:space="preserve"> Thursday of the month: Mark your calendar!!</w:t>
      </w:r>
    </w:p>
    <w:p w14:paraId="7782411A" w14:textId="078785B8" w:rsidR="00443721" w:rsidRPr="00443721" w:rsidRDefault="00443721" w:rsidP="00C101A7">
      <w:r w:rsidRPr="00BF308F">
        <w:rPr>
          <w:b/>
          <w:bCs/>
        </w:rPr>
        <w:t xml:space="preserve">Thursday, August 3, 2023; 7pm; location: </w:t>
      </w:r>
      <w:proofErr w:type="spellStart"/>
      <w:r w:rsidRPr="00BF308F">
        <w:rPr>
          <w:b/>
          <w:bCs/>
        </w:rPr>
        <w:t>Epulo</w:t>
      </w:r>
      <w:proofErr w:type="spellEnd"/>
      <w:r w:rsidRPr="00BF308F">
        <w:rPr>
          <w:b/>
          <w:bCs/>
        </w:rPr>
        <w:t xml:space="preserve"> Bistro</w:t>
      </w:r>
      <w:r>
        <w:t xml:space="preserve">, 190 Sunset Ave Suite B, </w:t>
      </w:r>
      <w:r w:rsidRPr="00BF308F">
        <w:rPr>
          <w:b/>
          <w:bCs/>
        </w:rPr>
        <w:t>Edmonds</w:t>
      </w:r>
      <w:r>
        <w:t xml:space="preserve">. </w:t>
      </w:r>
      <w:r w:rsidRPr="00FA77C8">
        <w:t xml:space="preserve">Please contact </w:t>
      </w:r>
      <w:r w:rsidRPr="00FA77C8">
        <w:rPr>
          <w:b/>
          <w:bCs/>
        </w:rPr>
        <w:t xml:space="preserve">Jürgen </w:t>
      </w:r>
      <w:proofErr w:type="spellStart"/>
      <w:r w:rsidRPr="00FA77C8">
        <w:rPr>
          <w:b/>
          <w:bCs/>
        </w:rPr>
        <w:t>Schatzer</w:t>
      </w:r>
      <w:proofErr w:type="spellEnd"/>
      <w:r w:rsidRPr="00FA77C8">
        <w:t xml:space="preserve">  </w:t>
      </w:r>
      <w:hyperlink r:id="rId25" w:history="1">
        <w:r w:rsidRPr="00A34BEC">
          <w:rPr>
            <w:rStyle w:val="Hyperlink"/>
          </w:rPr>
          <w:t>juergenschhatzer@gmail.com</w:t>
        </w:r>
      </w:hyperlink>
      <w:r w:rsidRPr="00FA77C8">
        <w:t xml:space="preserve"> for </w:t>
      </w:r>
      <w:r>
        <w:t xml:space="preserve">more </w:t>
      </w:r>
      <w:r w:rsidRPr="00FA77C8">
        <w:t>details. The location is rotating throughout the greater Seattle Area.</w:t>
      </w:r>
      <w:r>
        <w:t xml:space="preserve"> There is so much to talk and chat about!</w:t>
      </w:r>
    </w:p>
    <w:p w14:paraId="6CBD57C3" w14:textId="77777777" w:rsidR="00443721" w:rsidRDefault="00443721" w:rsidP="00C101A7">
      <w:pPr>
        <w:rPr>
          <w:b/>
          <w:bCs/>
        </w:rPr>
      </w:pPr>
    </w:p>
    <w:p w14:paraId="2C7FEDA8" w14:textId="2B792D71" w:rsidR="00380734" w:rsidRDefault="00380734" w:rsidP="00C101A7">
      <w:r>
        <w:rPr>
          <w:b/>
          <w:bCs/>
          <w:noProof/>
        </w:rPr>
        <w:drawing>
          <wp:inline distT="0" distB="0" distL="0" distR="0" wp14:anchorId="0F019D6A" wp14:editId="0B79E817">
            <wp:extent cx="1412140" cy="1061929"/>
            <wp:effectExtent l="0" t="0" r="0" b="5080"/>
            <wp:docPr id="208643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0777" cy="1075944"/>
                    </a:xfrm>
                    <a:prstGeom prst="rect">
                      <a:avLst/>
                    </a:prstGeom>
                    <a:noFill/>
                  </pic:spPr>
                </pic:pic>
              </a:graphicData>
            </a:graphic>
          </wp:inline>
        </w:drawing>
      </w:r>
      <w:r w:rsidRPr="00380734">
        <w:rPr>
          <w:b/>
          <w:bCs/>
        </w:rPr>
        <w:t>Oktoberfest</w:t>
      </w:r>
      <w:r>
        <w:t xml:space="preserve">: </w:t>
      </w:r>
      <w:r w:rsidRPr="00380734">
        <w:rPr>
          <w:b/>
          <w:bCs/>
        </w:rPr>
        <w:t>Saturday, September 23; 2023</w:t>
      </w:r>
      <w:r>
        <w:t>; at the Kenmore Community Hall</w:t>
      </w:r>
      <w:r w:rsidR="00A20260">
        <w:t>, organized by the Austria Club of Washington</w:t>
      </w:r>
      <w:r w:rsidR="00443721">
        <w:t xml:space="preserve">. Please contact Michael </w:t>
      </w:r>
      <w:proofErr w:type="spellStart"/>
      <w:r w:rsidR="00443721">
        <w:t>Brandstetter</w:t>
      </w:r>
      <w:proofErr w:type="spellEnd"/>
      <w:r w:rsidR="00443721">
        <w:t xml:space="preserve"> for more info: </w:t>
      </w:r>
      <w:hyperlink r:id="rId27" w:history="1">
        <w:r w:rsidR="00443721" w:rsidRPr="00443721">
          <w:rPr>
            <w:rStyle w:val="Hyperlink"/>
          </w:rPr>
          <w:t>michael.brandstetter@gmail.com</w:t>
        </w:r>
      </w:hyperlink>
    </w:p>
    <w:p w14:paraId="3F20D23E" w14:textId="77777777" w:rsidR="0040122A" w:rsidRDefault="00983F69" w:rsidP="0040122A">
      <w:pPr>
        <w:jc w:val="center"/>
      </w:pPr>
      <w:r>
        <w:rPr>
          <w:b/>
          <w:bCs/>
          <w:noProof/>
        </w:rPr>
        <w:drawing>
          <wp:inline distT="0" distB="0" distL="0" distR="0" wp14:anchorId="1B7C035B" wp14:editId="7C07D8D6">
            <wp:extent cx="1266192" cy="896293"/>
            <wp:effectExtent l="0" t="0" r="0" b="0"/>
            <wp:docPr id="425510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7198" cy="911162"/>
                    </a:xfrm>
                    <a:prstGeom prst="rect">
                      <a:avLst/>
                    </a:prstGeom>
                    <a:noFill/>
                  </pic:spPr>
                </pic:pic>
              </a:graphicData>
            </a:graphic>
          </wp:inline>
        </w:drawing>
      </w:r>
      <w:r w:rsidR="00380734" w:rsidRPr="00380734">
        <w:rPr>
          <w:b/>
          <w:bCs/>
        </w:rPr>
        <w:t>Austrian-American Day: October 1, 2023</w:t>
      </w:r>
      <w:r w:rsidR="00A20260">
        <w:rPr>
          <w:b/>
          <w:bCs/>
        </w:rPr>
        <w:t xml:space="preserve"> (actual </w:t>
      </w:r>
      <w:proofErr w:type="spellStart"/>
      <w:r w:rsidR="00A20260">
        <w:rPr>
          <w:b/>
          <w:bCs/>
        </w:rPr>
        <w:t>AADay</w:t>
      </w:r>
      <w:proofErr w:type="spellEnd"/>
      <w:r w:rsidR="00A20260">
        <w:rPr>
          <w:b/>
          <w:bCs/>
        </w:rPr>
        <w:t>: September 24)</w:t>
      </w:r>
      <w:r w:rsidR="00380734" w:rsidRPr="00380734">
        <w:rPr>
          <w:b/>
          <w:bCs/>
        </w:rPr>
        <w:t>:</w:t>
      </w:r>
      <w:r w:rsidR="00380734">
        <w:rPr>
          <w:b/>
          <w:bCs/>
        </w:rPr>
        <w:t xml:space="preserve"> location</w:t>
      </w:r>
      <w:r w:rsidR="00443721">
        <w:rPr>
          <w:b/>
          <w:bCs/>
        </w:rPr>
        <w:t xml:space="preserve">: </w:t>
      </w:r>
      <w:proofErr w:type="spellStart"/>
      <w:r w:rsidR="0040122A">
        <w:t>Realogics</w:t>
      </w:r>
      <w:proofErr w:type="spellEnd"/>
      <w:r w:rsidR="0040122A">
        <w:t xml:space="preserve"> Sotheby’s International Realty</w:t>
      </w:r>
      <w:r w:rsidR="0040122A">
        <w:t>,</w:t>
      </w:r>
      <w:r w:rsidR="0040122A">
        <w:t xml:space="preserve"> </w:t>
      </w:r>
      <w:proofErr w:type="gramStart"/>
      <w:r w:rsidR="0040122A">
        <w:t>Kirkland</w:t>
      </w:r>
      <w:r w:rsidR="0040122A">
        <w:t xml:space="preserve"> </w:t>
      </w:r>
      <w:r w:rsidR="00380734">
        <w:rPr>
          <w:b/>
          <w:bCs/>
        </w:rPr>
        <w:t>,</w:t>
      </w:r>
      <w:proofErr w:type="gramEnd"/>
      <w:r w:rsidR="00380734">
        <w:t xml:space="preserve"> with special guests:</w:t>
      </w:r>
    </w:p>
    <w:p w14:paraId="1E3DAD00" w14:textId="4C9F803A" w:rsidR="00380734" w:rsidRDefault="00380734" w:rsidP="0040122A">
      <w:pPr>
        <w:jc w:val="center"/>
      </w:pPr>
      <w:r>
        <w:t xml:space="preserve"> </w:t>
      </w:r>
      <w:r w:rsidRPr="00A20260">
        <w:rPr>
          <w:b/>
          <w:bCs/>
          <w:sz w:val="28"/>
          <w:szCs w:val="28"/>
        </w:rPr>
        <w:t>Katja Otter from the Austrian Business Agency and Hannelore Weiss from the University of Vienna, Alumni organization</w:t>
      </w:r>
      <w:r w:rsidRPr="00A20260">
        <w:rPr>
          <w:sz w:val="28"/>
          <w:szCs w:val="28"/>
        </w:rPr>
        <w:t>.</w:t>
      </w:r>
      <w:r>
        <w:t xml:space="preserve"> </w:t>
      </w:r>
      <w:r w:rsidR="00131CE5">
        <w:t>Katja</w:t>
      </w:r>
      <w:r>
        <w:t xml:space="preserve"> will report about her services supporting Austrians and their families when</w:t>
      </w:r>
      <w:r w:rsidR="0040122A">
        <w:t xml:space="preserve"> </w:t>
      </w:r>
      <w:r>
        <w:t>relocating or moving to Austria. Hannelore will explore the possibility of opening an Alumni Chapter here in Seattle. Mark your calendar for this very special event filled with important information for all Austrians and Friends of Austria</w:t>
      </w:r>
      <w:r w:rsidR="0040122A">
        <w:t xml:space="preserve">. For more information: Christina </w:t>
      </w:r>
      <w:proofErr w:type="spellStart"/>
      <w:r w:rsidR="0040122A">
        <w:t>Calio</w:t>
      </w:r>
      <w:proofErr w:type="spellEnd"/>
      <w:r w:rsidR="0040122A">
        <w:t xml:space="preserve">: </w:t>
      </w:r>
      <w:hyperlink r:id="rId29" w:history="1">
        <w:r w:rsidR="0040122A" w:rsidRPr="0040122A">
          <w:rPr>
            <w:rStyle w:val="Hyperlink"/>
            <w:rFonts w:ascii="Roboto" w:hAnsi="Roboto"/>
            <w:sz w:val="21"/>
            <w:szCs w:val="21"/>
            <w:shd w:val="clear" w:color="auto" w:fill="FFFFFF"/>
          </w:rPr>
          <w:t>christina@caliomusic.com</w:t>
        </w:r>
      </w:hyperlink>
    </w:p>
    <w:p w14:paraId="6E8270F3" w14:textId="77777777" w:rsidR="00D964EA" w:rsidRDefault="00D964EA" w:rsidP="00C101A7"/>
    <w:p w14:paraId="4B63A858" w14:textId="1E071A32" w:rsidR="00983F69" w:rsidRPr="0040122A" w:rsidRDefault="00296B6C" w:rsidP="00C101A7">
      <w:pPr>
        <w:rPr>
          <w:color w:val="0563C1" w:themeColor="hyperlink"/>
          <w:u w:val="single"/>
        </w:rPr>
      </w:pPr>
      <w:r>
        <w:rPr>
          <w:noProof/>
        </w:rPr>
        <w:drawing>
          <wp:inline distT="0" distB="0" distL="0" distR="0" wp14:anchorId="50DE84A6" wp14:editId="79DA987E">
            <wp:extent cx="1372254" cy="857659"/>
            <wp:effectExtent l="0" t="0" r="0" b="0"/>
            <wp:docPr id="1084709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3547" cy="864717"/>
                    </a:xfrm>
                    <a:prstGeom prst="rect">
                      <a:avLst/>
                    </a:prstGeom>
                    <a:noFill/>
                  </pic:spPr>
                </pic:pic>
              </a:graphicData>
            </a:graphic>
          </wp:inline>
        </w:drawing>
      </w:r>
      <w:r>
        <w:t xml:space="preserve"> </w:t>
      </w:r>
      <w:r w:rsidRPr="00296B6C">
        <w:rPr>
          <w:b/>
          <w:bCs/>
        </w:rPr>
        <w:t>October 18</w:t>
      </w:r>
      <w:r>
        <w:t xml:space="preserve">: Performance of the </w:t>
      </w:r>
      <w:r w:rsidRPr="00983F69">
        <w:rPr>
          <w:b/>
          <w:bCs/>
        </w:rPr>
        <w:t>Vienna Boys Choir</w:t>
      </w:r>
      <w:r>
        <w:t xml:space="preserve"> at the Edmonds Center for the Arts. Tickets go on sale on June 26: </w:t>
      </w:r>
      <w:hyperlink r:id="rId31" w:history="1">
        <w:r w:rsidRPr="00296B6C">
          <w:rPr>
            <w:rStyle w:val="Hyperlink"/>
          </w:rPr>
          <w:t>https://www.edmondscenterforthearts.org/events/detail/593/vienna-boys-choir/4247</w:t>
        </w:r>
      </w:hyperlink>
    </w:p>
    <w:p w14:paraId="7E7F9437" w14:textId="7AB0792A" w:rsidR="00983F69" w:rsidRDefault="00A20260" w:rsidP="00C101A7">
      <w:r>
        <w:rPr>
          <w:b/>
          <w:bCs/>
          <w:noProof/>
        </w:rPr>
        <w:drawing>
          <wp:inline distT="0" distB="0" distL="0" distR="0" wp14:anchorId="0347765C" wp14:editId="5C04D8C8">
            <wp:extent cx="1867916" cy="1038250"/>
            <wp:effectExtent l="0" t="0" r="0" b="0"/>
            <wp:docPr id="21163396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9084" cy="1055574"/>
                    </a:xfrm>
                    <a:prstGeom prst="rect">
                      <a:avLst/>
                    </a:prstGeom>
                    <a:noFill/>
                  </pic:spPr>
                </pic:pic>
              </a:graphicData>
            </a:graphic>
          </wp:inline>
        </w:drawing>
      </w:r>
      <w:r w:rsidR="00983F69" w:rsidRPr="00983F69">
        <w:rPr>
          <w:b/>
          <w:bCs/>
        </w:rPr>
        <w:t>Sunday, October 29</w:t>
      </w:r>
      <w:r w:rsidR="00983F69">
        <w:t>: location TBD: celebration of the Austrian National Holiday (actual day: October 26), welcome of new Austrian citizens</w:t>
      </w:r>
    </w:p>
    <w:p w14:paraId="096E20D5" w14:textId="2271B027" w:rsidR="00C101A7" w:rsidRDefault="00C101A7" w:rsidP="00C101A7">
      <w:r>
        <w:rPr>
          <w:noProof/>
        </w:rPr>
        <w:lastRenderedPageBreak/>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3"/>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4" w:history="1">
        <w:r w:rsidRPr="00C86393">
          <w:rPr>
            <w:rStyle w:val="Hyperlink"/>
          </w:rPr>
          <w:t>https://acfdc.org/?mc_cid=487b48d54a&amp;mc_eid=1321923619</w:t>
        </w:r>
      </w:hyperlink>
    </w:p>
    <w:p w14:paraId="7AC25D7C" w14:textId="77777777" w:rsidR="00A20260" w:rsidRDefault="00A20260" w:rsidP="00C101A7"/>
    <w:p w14:paraId="60EE5196" w14:textId="1172C37D" w:rsidR="00C101A7" w:rsidRDefault="00FA77C8" w:rsidP="00C101A7">
      <w:r>
        <w:rPr>
          <w:noProof/>
        </w:rPr>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once a month via zoom: Next meeting: </w:t>
      </w:r>
      <w:r w:rsidR="00380734">
        <w:rPr>
          <w:b/>
          <w:bCs/>
        </w:rPr>
        <w:t>in September</w:t>
      </w:r>
      <w:r w:rsidRPr="00FA77C8">
        <w:rPr>
          <w:b/>
          <w:bCs/>
        </w:rPr>
        <w:t xml:space="preserve">. </w:t>
      </w:r>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 please contact Sabine Sullivan: </w:t>
      </w:r>
      <w:hyperlink r:id="rId36" w:tgtFrame="_blank" w:history="1">
        <w:r w:rsidRPr="00FA77C8">
          <w:rPr>
            <w:rStyle w:val="Hyperlink"/>
          </w:rPr>
          <w:t>sabine.sullivan@zoho.com</w:t>
        </w:r>
      </w:hyperlink>
    </w:p>
    <w:p w14:paraId="1433C240" w14:textId="77777777" w:rsidR="00C101A7" w:rsidRDefault="00C101A7" w:rsidP="00C101A7"/>
    <w:p w14:paraId="250565BD" w14:textId="09313289" w:rsidR="00FA77C8" w:rsidRPr="00FA77C8" w:rsidRDefault="00A20260" w:rsidP="00FA77C8">
      <w:r>
        <w:rPr>
          <w:noProof/>
        </w:rPr>
        <w:drawing>
          <wp:inline distT="0" distB="0" distL="0" distR="0" wp14:anchorId="2302D19D" wp14:editId="62F2A4C9">
            <wp:extent cx="1473634" cy="1105225"/>
            <wp:effectExtent l="0" t="0" r="0" b="0"/>
            <wp:docPr id="2525013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8955" cy="1124216"/>
                    </a:xfrm>
                    <a:prstGeom prst="rect">
                      <a:avLst/>
                    </a:prstGeom>
                    <a:noFill/>
                  </pic:spPr>
                </pic:pic>
              </a:graphicData>
            </a:graphic>
          </wp:inline>
        </w:drawing>
      </w:r>
      <w:r w:rsidR="00773B20">
        <w:t xml:space="preserve"> </w:t>
      </w:r>
      <w:r>
        <w:t>Wishing you a wonderful summer filled with family time, nature, sunshine, and happy hours!</w:t>
      </w:r>
    </w:p>
    <w:p w14:paraId="163D44C8" w14:textId="77777777" w:rsidR="00C101A7" w:rsidRPr="00C101A7" w:rsidRDefault="00C101A7" w:rsidP="00C101A7">
      <w:proofErr w:type="spellStart"/>
      <w:r w:rsidRPr="00C101A7">
        <w:t>Mit</w:t>
      </w:r>
      <w:proofErr w:type="spellEnd"/>
      <w:r w:rsidRPr="00C101A7">
        <w:t xml:space="preserve"> </w:t>
      </w:r>
      <w:proofErr w:type="spellStart"/>
      <w:r w:rsidRPr="00C101A7">
        <w:t>herzlichen</w:t>
      </w:r>
      <w:proofErr w:type="spellEnd"/>
      <w:r w:rsidRPr="00C101A7">
        <w:t xml:space="preserve"> </w:t>
      </w:r>
      <w:proofErr w:type="spellStart"/>
      <w:r w:rsidRPr="00C101A7">
        <w:t>Grü</w:t>
      </w:r>
      <w:proofErr w:type="spellEnd"/>
      <w:r w:rsidRPr="00AC30C0">
        <w:t>β</w:t>
      </w:r>
      <w:r w:rsidRPr="00C101A7">
        <w:t xml:space="preserve">en </w:t>
      </w:r>
    </w:p>
    <w:p w14:paraId="47846DEB" w14:textId="77777777" w:rsidR="00C101A7" w:rsidRPr="00AC30C0" w:rsidRDefault="00C101A7" w:rsidP="00C101A7">
      <w:r w:rsidRPr="00AC30C0">
        <w:t>Eva Kammel</w:t>
      </w:r>
    </w:p>
    <w:p w14:paraId="3E79B23A" w14:textId="77777777" w:rsidR="00C101A7" w:rsidRPr="00AC30C0" w:rsidRDefault="00C101A7" w:rsidP="00C101A7">
      <w:r w:rsidRPr="00AC30C0">
        <w:t>Honorary Consul of Austria in Seattle</w:t>
      </w:r>
    </w:p>
    <w:p w14:paraId="57F31E89" w14:textId="7324A54B" w:rsidR="0030115F" w:rsidRDefault="00000000">
      <w:hyperlink r:id="rId38" w:history="1">
        <w:r w:rsidR="00C101A7" w:rsidRPr="00AC30C0">
          <w:rPr>
            <w:rStyle w:val="Hyperlink"/>
          </w:rPr>
          <w:t>office@austrianconsulateseattle.org</w:t>
        </w:r>
      </w:hyperlink>
      <w:r w:rsidR="00C101A7" w:rsidRPr="00AC30C0">
        <w:t xml:space="preserve"> | </w:t>
      </w:r>
      <w:hyperlink r:id="rId39" w:history="1">
        <w:r w:rsidR="00C101A7" w:rsidRPr="00AC30C0">
          <w:rPr>
            <w:rStyle w:val="Hyperlink"/>
          </w:rPr>
          <w:t>www.austrianconsulateseattle.org</w:t>
        </w:r>
      </w:hyperlink>
      <w:r w:rsidR="00C101A7" w:rsidRPr="00AC30C0">
        <w:t xml:space="preserve"> </w:t>
      </w:r>
    </w:p>
    <w:sectPr w:rsidR="0030115F"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A5EE1"/>
    <w:rsid w:val="000B40DD"/>
    <w:rsid w:val="00131CE5"/>
    <w:rsid w:val="001373BD"/>
    <w:rsid w:val="001440FE"/>
    <w:rsid w:val="001B275E"/>
    <w:rsid w:val="001C050D"/>
    <w:rsid w:val="00204293"/>
    <w:rsid w:val="00296B6C"/>
    <w:rsid w:val="002C1604"/>
    <w:rsid w:val="002E084F"/>
    <w:rsid w:val="0030115F"/>
    <w:rsid w:val="003038FB"/>
    <w:rsid w:val="00380734"/>
    <w:rsid w:val="0040122A"/>
    <w:rsid w:val="00443721"/>
    <w:rsid w:val="004D7526"/>
    <w:rsid w:val="005D3339"/>
    <w:rsid w:val="0062786D"/>
    <w:rsid w:val="006447B1"/>
    <w:rsid w:val="00690F3B"/>
    <w:rsid w:val="00773B20"/>
    <w:rsid w:val="008A024B"/>
    <w:rsid w:val="00914D14"/>
    <w:rsid w:val="009624ED"/>
    <w:rsid w:val="009730BD"/>
    <w:rsid w:val="00981D46"/>
    <w:rsid w:val="00983F69"/>
    <w:rsid w:val="009C44AE"/>
    <w:rsid w:val="00A20260"/>
    <w:rsid w:val="00A44FB8"/>
    <w:rsid w:val="00AD15B2"/>
    <w:rsid w:val="00B37D97"/>
    <w:rsid w:val="00B825D0"/>
    <w:rsid w:val="00B849FA"/>
    <w:rsid w:val="00BF308F"/>
    <w:rsid w:val="00C101A7"/>
    <w:rsid w:val="00C277C3"/>
    <w:rsid w:val="00C50942"/>
    <w:rsid w:val="00D964EA"/>
    <w:rsid w:val="00DD2948"/>
    <w:rsid w:val="00EA09D0"/>
    <w:rsid w:val="00EB4F93"/>
    <w:rsid w:val="00F50A97"/>
    <w:rsid w:val="00F6284C"/>
    <w:rsid w:val="00F72AD4"/>
    <w:rsid w:val="00F8776C"/>
    <w:rsid w:val="00FA77C8"/>
    <w:rsid w:val="00FC2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63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hyperlink" Target="http://www.austrianconsulateseattle.org" TargetMode="External"/><Relationship Id="rId21" Type="http://schemas.openxmlformats.org/officeDocument/2006/relationships/image" Target="media/image11.jpeg"/><Relationship Id="rId34" Type="http://schemas.openxmlformats.org/officeDocument/2006/relationships/hyperlink" Target="https://acfdc.org/?mc_cid=487b48d54a&amp;mc_eid=1321923619"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www.fulbright.at/programs/in-austria/teaching-assistants/grant-details/us-teaching-assistant-program" TargetMode="External"/><Relationship Id="rId20" Type="http://schemas.openxmlformats.org/officeDocument/2006/relationships/image" Target="media/image10.png"/><Relationship Id="rId29" Type="http://schemas.openxmlformats.org/officeDocument/2006/relationships/hyperlink" Target="christina@caliomusic.com"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meia.gv.at/en/austrian-consulate-general-los-angeles/travels-to-austria/coronavirus-covid-19-and-travel-information/"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hyperlink" Target="www.austria-la.org" TargetMode="Externa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6.jpeg"/><Relationship Id="rId36" Type="http://schemas.openxmlformats.org/officeDocument/2006/relationships/hyperlink" Target="mailto:sabine.sullivan@zoho.com" TargetMode="External"/><Relationship Id="rId10" Type="http://schemas.openxmlformats.org/officeDocument/2006/relationships/image" Target="media/image4.jpeg"/><Relationship Id="rId19" Type="http://schemas.openxmlformats.org/officeDocument/2006/relationships/hyperlink" Target="https://a.co/d/hHIC4ps" TargetMode="External"/><Relationship Id="rId31" Type="http://schemas.openxmlformats.org/officeDocument/2006/relationships/hyperlink" Target="https://www.edmondscenterforthearts.org/events/detail/593/vienna-boys-choir/4247" TargetMode="External"/><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hyperlink" Target="https://austrian-voices.podigee.io/22-austrian-voice-manuela-horn" TargetMode="External"/><Relationship Id="rId22" Type="http://schemas.openxmlformats.org/officeDocument/2006/relationships/image" Target="media/image12.jpeg"/><Relationship Id="rId27" Type="http://schemas.openxmlformats.org/officeDocument/2006/relationships/hyperlink" Target="michael.brandstetter@gmail.com" TargetMode="External"/><Relationship Id="rId30" Type="http://schemas.openxmlformats.org/officeDocument/2006/relationships/image" Target="media/image17.jpeg"/><Relationship Id="rId35" Type="http://schemas.openxmlformats.org/officeDocument/2006/relationships/image" Target="media/image20.png"/><Relationship Id="rId8" Type="http://schemas.openxmlformats.org/officeDocument/2006/relationships/hyperlink" Target="https://www.derstandard.at/story/3000000177280/wuerden-sie-den-medizin-aufnahmetest-bestehen" TargetMode="External"/><Relationship Id="rId3" Type="http://schemas.openxmlformats.org/officeDocument/2006/relationships/webSettings" Target="webSettings.xml"/><Relationship Id="rId12" Type="http://schemas.openxmlformats.org/officeDocument/2006/relationships/hyperlink" Target="https://www.salzburgerfestspiele.at/en/" TargetMode="External"/><Relationship Id="rId17" Type="http://schemas.openxmlformats.org/officeDocument/2006/relationships/image" Target="media/image8.png"/><Relationship Id="rId25" Type="http://schemas.openxmlformats.org/officeDocument/2006/relationships/hyperlink" Target="mailto:juergenschhatzer@gmail.com" TargetMode="External"/><Relationship Id="rId33" Type="http://schemas.openxmlformats.org/officeDocument/2006/relationships/image" Target="media/image19.png"/><Relationship Id="rId38" Type="http://schemas.openxmlformats.org/officeDocument/2006/relationships/hyperlink" Target="mailto:office@austrianconsulateseatt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5249</TotalTime>
  <Pages>5</Pages>
  <Words>1335</Words>
  <Characters>7613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11</cp:revision>
  <dcterms:created xsi:type="dcterms:W3CDTF">2023-07-19T15:34:00Z</dcterms:created>
  <dcterms:modified xsi:type="dcterms:W3CDTF">2023-07-29T01:23:00Z</dcterms:modified>
</cp:coreProperties>
</file>