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5519908F" w:rsidR="00C101A7" w:rsidRPr="00FA77C8" w:rsidRDefault="00C101A7" w:rsidP="00C101A7">
      <w:pPr>
        <w:rPr>
          <w:b/>
          <w:bCs/>
        </w:rPr>
      </w:pPr>
      <w:r w:rsidRPr="00AC30C0">
        <w:rPr>
          <w:b/>
          <w:bCs/>
        </w:rPr>
        <w:t>202</w:t>
      </w:r>
      <w:r w:rsidR="0062786D">
        <w:rPr>
          <w:b/>
          <w:bCs/>
        </w:rPr>
        <w:t>2</w:t>
      </w:r>
      <w:r w:rsidRPr="00AC30C0">
        <w:rPr>
          <w:b/>
          <w:bCs/>
        </w:rPr>
        <w:t xml:space="preserve"> </w:t>
      </w:r>
      <w:r w:rsidR="00FA77C8">
        <w:rPr>
          <w:b/>
          <w:bCs/>
        </w:rPr>
        <w:t>November</w:t>
      </w:r>
      <w:r w:rsidR="001055CC">
        <w:rPr>
          <w:b/>
          <w:bCs/>
        </w:rPr>
        <w:t>/December</w:t>
      </w:r>
      <w:r w:rsidR="00FA77C8">
        <w:rPr>
          <w:b/>
          <w:bCs/>
        </w:rPr>
        <w:t xml:space="preserve"> </w:t>
      </w:r>
      <w:r w:rsidRPr="00AC30C0">
        <w:rPr>
          <w:b/>
          <w:bCs/>
        </w:rPr>
        <w:t xml:space="preserve">Newsletter </w:t>
      </w:r>
      <w:proofErr w:type="gramStart"/>
      <w:r w:rsidRPr="00AC30C0">
        <w:rPr>
          <w:b/>
          <w:bCs/>
        </w:rPr>
        <w:t>-  HK</w:t>
      </w:r>
      <w:proofErr w:type="gramEnd"/>
      <w:r w:rsidRPr="00AC30C0">
        <w:rPr>
          <w:b/>
          <w:bCs/>
        </w:rPr>
        <w:t xml:space="preserve"> Seattle</w:t>
      </w:r>
    </w:p>
    <w:p w14:paraId="36313FC4" w14:textId="2E9F8FD2" w:rsidR="00C101A7" w:rsidRDefault="00C101A7" w:rsidP="00C101A7">
      <w:r w:rsidRPr="00AC30C0">
        <w:t>Dear Friends of Austria!</w:t>
      </w:r>
    </w:p>
    <w:p w14:paraId="48BD6F7C" w14:textId="3B53AE8C" w:rsidR="006A2917" w:rsidRDefault="00063801" w:rsidP="00C101A7">
      <w:r>
        <w:t xml:space="preserve">The Holiday Season is here! And </w:t>
      </w:r>
      <w:r w:rsidR="00800403">
        <w:t>fresh</w:t>
      </w:r>
      <w:r>
        <w:t xml:space="preserve"> snow</w:t>
      </w:r>
      <w:r w:rsidR="00800403">
        <w:t xml:space="preserve"> surrounding </w:t>
      </w:r>
      <w:r w:rsidR="00123339">
        <w:t>us</w:t>
      </w:r>
      <w:r>
        <w:t xml:space="preserve"> makes it feel much more </w:t>
      </w:r>
      <w:r w:rsidR="00123339">
        <w:t>festive</w:t>
      </w:r>
      <w:r w:rsidR="006A2917">
        <w:t>!</w:t>
      </w:r>
    </w:p>
    <w:p w14:paraId="5EFCFAD7" w14:textId="0CE981B5" w:rsidR="006A2917" w:rsidRDefault="006A2917" w:rsidP="00C101A7">
      <w:r>
        <w:t xml:space="preserve">To ring in the Holiday </w:t>
      </w:r>
      <w:r w:rsidR="00123339">
        <w:t>S</w:t>
      </w:r>
      <w:r>
        <w:t xml:space="preserve">eason: </w:t>
      </w:r>
    </w:p>
    <w:p w14:paraId="112F39F3" w14:textId="410DD397" w:rsidR="006A2917" w:rsidRDefault="006A2917" w:rsidP="00C101A7">
      <w:r w:rsidRPr="006A2917">
        <w:rPr>
          <w:b/>
          <w:bCs/>
          <w:color w:val="FF0000"/>
          <w:sz w:val="28"/>
          <w:szCs w:val="28"/>
        </w:rPr>
        <w:t>Saturday, Dec. 3, 2022</w:t>
      </w:r>
      <w:r w:rsidRPr="006A2917">
        <w:rPr>
          <w:color w:val="FF0000"/>
          <w:sz w:val="28"/>
          <w:szCs w:val="28"/>
        </w:rPr>
        <w:t xml:space="preserve">; </w:t>
      </w:r>
      <w:r w:rsidRPr="006A2917">
        <w:rPr>
          <w:b/>
          <w:bCs/>
          <w:color w:val="FF0000"/>
          <w:sz w:val="28"/>
          <w:szCs w:val="28"/>
        </w:rPr>
        <w:t>1pm-dusk</w:t>
      </w:r>
      <w:r w:rsidRPr="006A2917">
        <w:rPr>
          <w:color w:val="FF0000"/>
          <w:sz w:val="28"/>
          <w:szCs w:val="28"/>
        </w:rPr>
        <w:t xml:space="preserve">: </w:t>
      </w:r>
      <w:r w:rsidRPr="006A2917">
        <w:rPr>
          <w:b/>
          <w:bCs/>
          <w:color w:val="FF0000"/>
          <w:sz w:val="28"/>
          <w:szCs w:val="28"/>
        </w:rPr>
        <w:t>Christmas Market</w:t>
      </w:r>
      <w:r w:rsidRPr="006A2917">
        <w:rPr>
          <w:color w:val="FF0000"/>
        </w:rPr>
        <w:t xml:space="preserve"> </w:t>
      </w:r>
      <w:r>
        <w:t>at the Kenmore Rhododendron Park – bring your friends and family!</w:t>
      </w:r>
      <w:r w:rsidR="006F097A">
        <w:t xml:space="preserve"> Also: Donations for North Helpline Food Bank are being collected.</w:t>
      </w:r>
    </w:p>
    <w:p w14:paraId="008DAFEE" w14:textId="5061F5CF" w:rsidR="006A2917" w:rsidRDefault="006A2917" w:rsidP="00C101A7">
      <w:r w:rsidRPr="006A2917">
        <w:rPr>
          <w:b/>
          <w:bCs/>
          <w:color w:val="FF0000"/>
          <w:sz w:val="28"/>
          <w:szCs w:val="28"/>
        </w:rPr>
        <w:t>Sunday, Dec. 4, 2022: For Austria Club members: Christmas Party</w:t>
      </w:r>
      <w:r w:rsidRPr="006A2917">
        <w:rPr>
          <w:color w:val="FF0000"/>
        </w:rPr>
        <w:t xml:space="preserve"> </w:t>
      </w:r>
      <w:r>
        <w:t>– not a member yet? That is a great time to join!</w:t>
      </w:r>
    </w:p>
    <w:p w14:paraId="591FDB04" w14:textId="7A39CAEB" w:rsidR="006A2917" w:rsidRDefault="006A2917" w:rsidP="00C101A7">
      <w:r>
        <w:t xml:space="preserve">For more </w:t>
      </w:r>
      <w:r>
        <w:t>details,</w:t>
      </w:r>
      <w:r>
        <w:t xml:space="preserve"> please see attachments and announcement later in the newsletter</w:t>
      </w:r>
    </w:p>
    <w:p w14:paraId="4EFA0AFE" w14:textId="2A13C024"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p>
    <w:p w14:paraId="69848A3D" w14:textId="45377E8D" w:rsidR="00C101A7" w:rsidRPr="00127DA4" w:rsidRDefault="00FA77C8" w:rsidP="00C101A7">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5" w:history="1">
        <w:r w:rsidR="00C101A7" w:rsidRPr="00127DA4">
          <w:rPr>
            <w:rStyle w:val="Hyperlink"/>
          </w:rPr>
          <w:t>https://www.bmeia.gv.at/en/austrian-consulate-general-los-angeles/travels-to-austria/coronavirus-covid-19-and-travel-information/</w:t>
        </w:r>
      </w:hyperlink>
    </w:p>
    <w:p w14:paraId="1CB82971" w14:textId="77777777" w:rsidR="00C101A7" w:rsidRDefault="00C101A7" w:rsidP="00C101A7">
      <w:r>
        <w:t xml:space="preserve">For the Covid related situation within Austria: </w:t>
      </w:r>
      <w:hyperlink r:id="rId6" w:tgtFrame="_blank" w:history="1">
        <w:r w:rsidRPr="006C5471">
          <w:rPr>
            <w:rStyle w:val="Hyperlink"/>
          </w:rPr>
          <w:t>https://www.austria.info/en/service-and-facts/coronavirus-information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579065D2" w14:textId="1F90F095" w:rsidR="00474DA2" w:rsidRPr="002D4310" w:rsidRDefault="00474DA2" w:rsidP="00C101A7">
      <w:pPr>
        <w:rPr>
          <w:i/>
          <w:iCs/>
          <w:noProof/>
        </w:rPr>
      </w:pPr>
      <w:r>
        <w:rPr>
          <w:b/>
          <w:bCs/>
          <w:noProof/>
        </w:rPr>
        <w:drawing>
          <wp:inline distT="0" distB="0" distL="0" distR="0" wp14:anchorId="0D124E82" wp14:editId="30DD5B48">
            <wp:extent cx="994796" cy="746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3556" cy="753336"/>
                    </a:xfrm>
                    <a:prstGeom prst="rect">
                      <a:avLst/>
                    </a:prstGeom>
                    <a:noFill/>
                  </pic:spPr>
                </pic:pic>
              </a:graphicData>
            </a:graphic>
          </wp:inline>
        </w:drawing>
      </w:r>
      <w:r>
        <w:rPr>
          <w:b/>
          <w:bCs/>
          <w:noProof/>
        </w:rPr>
        <w:t xml:space="preserve"> </w:t>
      </w:r>
      <w:r w:rsidRPr="00474DA2">
        <w:rPr>
          <w:b/>
          <w:bCs/>
          <w:noProof/>
        </w:rPr>
        <w:t>November 9</w:t>
      </w:r>
      <w:r w:rsidRPr="00474DA2">
        <w:rPr>
          <w:noProof/>
        </w:rPr>
        <w:t>: President VanDerBellen sp</w:t>
      </w:r>
      <w:r w:rsidR="006A2917">
        <w:rPr>
          <w:noProof/>
        </w:rPr>
        <w:t>o</w:t>
      </w:r>
      <w:r w:rsidRPr="00474DA2">
        <w:rPr>
          <w:noProof/>
        </w:rPr>
        <w:t>k</w:t>
      </w:r>
      <w:r w:rsidR="006A2917">
        <w:rPr>
          <w:noProof/>
        </w:rPr>
        <w:t>e</w:t>
      </w:r>
      <w:r w:rsidRPr="00474DA2">
        <w:rPr>
          <w:noProof/>
        </w:rPr>
        <w:t xml:space="preserve"> </w:t>
      </w:r>
      <w:r w:rsidR="006A2917">
        <w:rPr>
          <w:noProof/>
        </w:rPr>
        <w:t>at the</w:t>
      </w:r>
      <w:r w:rsidRPr="00474DA2">
        <w:rPr>
          <w:noProof/>
        </w:rPr>
        <w:t xml:space="preserve"> </w:t>
      </w:r>
      <w:r w:rsidRPr="006A2917">
        <w:rPr>
          <w:b/>
          <w:bCs/>
          <w:noProof/>
        </w:rPr>
        <w:t>COP27</w:t>
      </w:r>
      <w:r w:rsidRPr="00474DA2">
        <w:rPr>
          <w:noProof/>
        </w:rPr>
        <w:t xml:space="preserve"> in Egypt</w:t>
      </w:r>
      <w:r w:rsidR="006A2917">
        <w:rPr>
          <w:noProof/>
        </w:rPr>
        <w:t xml:space="preserve"> </w:t>
      </w:r>
      <w:r w:rsidRPr="00474DA2">
        <w:rPr>
          <w:noProof/>
        </w:rPr>
        <w:t>promis</w:t>
      </w:r>
      <w:r w:rsidR="006A2917">
        <w:rPr>
          <w:noProof/>
        </w:rPr>
        <w:t xml:space="preserve">ing Austria’s contribution of </w:t>
      </w:r>
      <w:r w:rsidRPr="00474DA2">
        <w:rPr>
          <w:noProof/>
        </w:rPr>
        <w:t xml:space="preserve"> 220 Mio Euros for International Climate </w:t>
      </w:r>
      <w:r w:rsidR="002D4310">
        <w:rPr>
          <w:noProof/>
        </w:rPr>
        <w:t>F</w:t>
      </w:r>
      <w:r w:rsidRPr="00474DA2">
        <w:rPr>
          <w:noProof/>
        </w:rPr>
        <w:t xml:space="preserve">inancing until 2026. Austria is showing solidarity by </w:t>
      </w:r>
      <w:r w:rsidR="002D4310">
        <w:rPr>
          <w:noProof/>
        </w:rPr>
        <w:t>increasing its</w:t>
      </w:r>
      <w:r w:rsidRPr="00474DA2">
        <w:rPr>
          <w:noProof/>
        </w:rPr>
        <w:t xml:space="preserve"> contribution. </w:t>
      </w:r>
      <w:r w:rsidR="002D4310">
        <w:rPr>
          <w:noProof/>
        </w:rPr>
        <w:t>“</w:t>
      </w:r>
      <w:r w:rsidRPr="002D4310">
        <w:rPr>
          <w:i/>
          <w:iCs/>
          <w:noProof/>
        </w:rPr>
        <w:t>We cannot buy our way out of the climate crisis. Money alone won't make our air cleaner, money alone won't stop the earth from heating up, and it won't make the glaciers stop melting. Austria has set itself the goal of being climate neutral by 2040. Austria will do its part. We are strongly expanding renewable energies. Step by step, we are phasing out heating with coal, oil and gas. We are investing record sums in public transport. That is good. But we need to do even better. I appeal to you: Let's do everything together to ensure that future generations can be at home on a planet worth living on</w:t>
      </w:r>
      <w:r w:rsidR="002D4310">
        <w:rPr>
          <w:i/>
          <w:iCs/>
          <w:noProof/>
        </w:rPr>
        <w:t>”</w:t>
      </w:r>
      <w:r w:rsidRPr="002D4310">
        <w:rPr>
          <w:i/>
          <w:iCs/>
          <w:noProof/>
        </w:rPr>
        <w:t>.</w:t>
      </w:r>
    </w:p>
    <w:p w14:paraId="41D17329" w14:textId="4E45A856" w:rsidR="00123339" w:rsidRPr="00123339" w:rsidRDefault="00123339" w:rsidP="002D4310">
      <w:pPr>
        <w:rPr>
          <w:noProof/>
        </w:rPr>
      </w:pPr>
      <w:r>
        <w:rPr>
          <w:noProof/>
        </w:rPr>
        <w:drawing>
          <wp:inline distT="0" distB="0" distL="0" distR="0" wp14:anchorId="3A6C0E27" wp14:editId="5E67C6E2">
            <wp:extent cx="723900" cy="723900"/>
            <wp:effectExtent l="0" t="0" r="0" b="0"/>
            <wp:docPr id="4" name="Picture 4"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r>
        <w:rPr>
          <w:noProof/>
        </w:rPr>
        <w:t xml:space="preserve"> With Nov 1, the “</w:t>
      </w:r>
      <w:r w:rsidRPr="002D4310">
        <w:rPr>
          <w:b/>
          <w:bCs/>
          <w:noProof/>
        </w:rPr>
        <w:t>Wiener Linien</w:t>
      </w:r>
      <w:r>
        <w:rPr>
          <w:noProof/>
        </w:rPr>
        <w:t>” (Vienna Public Transportation) has a new trio of CEOs – 3 powerful women are now the top leaders and also advocates for climate change of one of the largest employers of the city.</w:t>
      </w:r>
    </w:p>
    <w:p w14:paraId="57E769A4" w14:textId="2FAFAB43" w:rsidR="002D4310" w:rsidRDefault="002D4310" w:rsidP="00C101A7">
      <w:pPr>
        <w:rPr>
          <w:noProof/>
        </w:rPr>
      </w:pPr>
      <w:r>
        <w:rPr>
          <w:b/>
          <w:bCs/>
          <w:noProof/>
        </w:rPr>
        <w:lastRenderedPageBreak/>
        <w:drawing>
          <wp:inline distT="0" distB="0" distL="0" distR="0" wp14:anchorId="3E8DBB96" wp14:editId="5E62389D">
            <wp:extent cx="1332628" cy="1028344"/>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873" cy="1040108"/>
                    </a:xfrm>
                    <a:prstGeom prst="rect">
                      <a:avLst/>
                    </a:prstGeom>
                    <a:noFill/>
                  </pic:spPr>
                </pic:pic>
              </a:graphicData>
            </a:graphic>
          </wp:inline>
        </w:drawing>
      </w:r>
      <w:r>
        <w:rPr>
          <w:b/>
          <w:bCs/>
          <w:noProof/>
        </w:rPr>
        <w:t xml:space="preserve"> </w:t>
      </w:r>
      <w:r w:rsidRPr="00D003DF">
        <w:rPr>
          <w:b/>
          <w:bCs/>
          <w:noProof/>
        </w:rPr>
        <w:t>November 30:</w:t>
      </w:r>
      <w:r>
        <w:rPr>
          <w:noProof/>
        </w:rPr>
        <w:t xml:space="preserve"> Beloved actress </w:t>
      </w:r>
      <w:r w:rsidRPr="00D003DF">
        <w:rPr>
          <w:b/>
          <w:bCs/>
          <w:noProof/>
        </w:rPr>
        <w:t>Christine H</w:t>
      </w:r>
      <w:r>
        <w:rPr>
          <w:rFonts w:cstheme="minorHAnsi"/>
          <w:b/>
          <w:bCs/>
          <w:noProof/>
        </w:rPr>
        <w:t>ö</w:t>
      </w:r>
      <w:r w:rsidRPr="00D003DF">
        <w:rPr>
          <w:b/>
          <w:bCs/>
          <w:noProof/>
        </w:rPr>
        <w:t>rbiger</w:t>
      </w:r>
      <w:r>
        <w:rPr>
          <w:noProof/>
        </w:rPr>
        <w:t>, 84, passed away in Vienna. With almost 70 years presence on most renowned stages, movies and TV, and child of an actor dynastie (her parents were famous Attila H</w:t>
      </w:r>
      <w:r>
        <w:rPr>
          <w:rFonts w:cstheme="minorHAnsi"/>
          <w:noProof/>
        </w:rPr>
        <w:t>ö</w:t>
      </w:r>
      <w:r>
        <w:rPr>
          <w:noProof/>
        </w:rPr>
        <w:t>rbiger and Paula Wessely) she became already a legend during her lifetime. She also was actively supporting charity missions. Her presence on and off stage will be missed.</w:t>
      </w:r>
    </w:p>
    <w:p w14:paraId="4BC56C46" w14:textId="21373153" w:rsidR="00123339" w:rsidRDefault="00123339" w:rsidP="00123339">
      <w:pPr>
        <w:rPr>
          <w:noProof/>
        </w:rPr>
      </w:pPr>
      <w:r>
        <w:rPr>
          <w:b/>
          <w:bCs/>
          <w:noProof/>
        </w:rPr>
        <w:drawing>
          <wp:inline distT="0" distB="0" distL="0" distR="0" wp14:anchorId="27E5110B" wp14:editId="0C797AA1">
            <wp:extent cx="1123136" cy="753792"/>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4126" cy="774591"/>
                    </a:xfrm>
                    <a:prstGeom prst="rect">
                      <a:avLst/>
                    </a:prstGeom>
                    <a:noFill/>
                  </pic:spPr>
                </pic:pic>
              </a:graphicData>
            </a:graphic>
          </wp:inline>
        </w:drawing>
      </w:r>
      <w:r>
        <w:rPr>
          <w:b/>
          <w:bCs/>
          <w:noProof/>
        </w:rPr>
        <w:t xml:space="preserve"> </w:t>
      </w:r>
      <w:r w:rsidRPr="003C2C97">
        <w:rPr>
          <w:b/>
          <w:bCs/>
          <w:noProof/>
        </w:rPr>
        <w:t>January 29, 2023</w:t>
      </w:r>
      <w:r>
        <w:rPr>
          <w:noProof/>
        </w:rPr>
        <w:t xml:space="preserve">: </w:t>
      </w:r>
      <w:r>
        <w:rPr>
          <w:noProof/>
        </w:rPr>
        <w:t xml:space="preserve">State </w:t>
      </w:r>
      <w:r>
        <w:rPr>
          <w:noProof/>
        </w:rPr>
        <w:t xml:space="preserve">Elections of </w:t>
      </w:r>
      <w:r w:rsidRPr="003C2C97">
        <w:rPr>
          <w:b/>
          <w:bCs/>
          <w:noProof/>
        </w:rPr>
        <w:t>“Nieder</w:t>
      </w:r>
      <w:r>
        <w:rPr>
          <w:rFonts w:cstheme="minorHAnsi"/>
          <w:b/>
          <w:bCs/>
          <w:noProof/>
        </w:rPr>
        <w:t>ö</w:t>
      </w:r>
      <w:r w:rsidRPr="003C2C97">
        <w:rPr>
          <w:b/>
          <w:bCs/>
          <w:noProof/>
        </w:rPr>
        <w:t>sterreich”</w:t>
      </w:r>
      <w:r>
        <w:rPr>
          <w:b/>
          <w:bCs/>
          <w:noProof/>
        </w:rPr>
        <w:t xml:space="preserve"> (Lower Austria)</w:t>
      </w:r>
      <w:r w:rsidRPr="003C2C97">
        <w:rPr>
          <w:b/>
          <w:bCs/>
          <w:noProof/>
        </w:rPr>
        <w:t xml:space="preserve"> – Landtagswahlen</w:t>
      </w:r>
      <w:r>
        <w:rPr>
          <w:noProof/>
        </w:rPr>
        <w:t>: If you have registered to vote with an election office in Lower Aust</w:t>
      </w:r>
      <w:r w:rsidR="00F522F8">
        <w:rPr>
          <w:noProof/>
        </w:rPr>
        <w:t>ri</w:t>
      </w:r>
      <w:r>
        <w:rPr>
          <w:noProof/>
        </w:rPr>
        <w:t>a you can participate in the upcoming “Landtagswahlen Niederoesterreich”. You will be receiving automatically the absentee ballots per mail if you signed up for the 10-Year Abo</w:t>
      </w:r>
      <w:r>
        <w:rPr>
          <w:noProof/>
        </w:rPr>
        <w:t xml:space="preserve"> and if you are eligible to vote</w:t>
      </w:r>
      <w:r>
        <w:rPr>
          <w:noProof/>
        </w:rPr>
        <w:t>. For more information please see attached information.</w:t>
      </w:r>
    </w:p>
    <w:p w14:paraId="014A0522" w14:textId="3A176850" w:rsidR="00123339" w:rsidRDefault="00123339" w:rsidP="00C101A7">
      <w:pPr>
        <w:rPr>
          <w:noProof/>
        </w:rPr>
      </w:pPr>
      <w:r>
        <w:rPr>
          <w:noProof/>
        </w:rPr>
        <w:t xml:space="preserve">Not yet registered to vote? You can do so ANY time: </w:t>
      </w:r>
      <w:hyperlink r:id="rId11" w:history="1">
        <w:r w:rsidRPr="00C82AC0">
          <w:rPr>
            <w:rStyle w:val="Hyperlink"/>
            <w:noProof/>
          </w:rPr>
          <w:t>https://www.bmeia.gv.at/en/austrian-consulate-general-los-angeles/service-for-citizens/elections-and-direct-democracy-general-information/</w:t>
        </w:r>
      </w:hyperlink>
    </w:p>
    <w:p w14:paraId="650E7325" w14:textId="62A7A7D3" w:rsidR="00CC5AE6" w:rsidRDefault="00CC5AE6" w:rsidP="00C101A7">
      <w:pPr>
        <w:rPr>
          <w:noProof/>
        </w:rPr>
      </w:pPr>
      <w:r>
        <w:rPr>
          <w:noProof/>
        </w:rPr>
        <w:drawing>
          <wp:inline distT="0" distB="0" distL="0" distR="0" wp14:anchorId="518DBFBE" wp14:editId="35996789">
            <wp:extent cx="1012600" cy="86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658" cy="874359"/>
                    </a:xfrm>
                    <a:prstGeom prst="rect">
                      <a:avLst/>
                    </a:prstGeom>
                    <a:noFill/>
                  </pic:spPr>
                </pic:pic>
              </a:graphicData>
            </a:graphic>
          </wp:inline>
        </w:drawing>
      </w:r>
      <w:r>
        <w:rPr>
          <w:noProof/>
        </w:rPr>
        <w:t xml:space="preserve"> New Video clip presents </w:t>
      </w:r>
      <w:r w:rsidRPr="002D4310">
        <w:rPr>
          <w:b/>
          <w:bCs/>
          <w:noProof/>
        </w:rPr>
        <w:t xml:space="preserve">Vienna </w:t>
      </w:r>
      <w:r>
        <w:rPr>
          <w:noProof/>
        </w:rPr>
        <w:t>rich in images in all its facets: as a center of international diplomacy, as a business, science and research location or as a smart city and the most liveable city in the world.</w:t>
      </w:r>
      <w:r w:rsidR="002D4310">
        <w:rPr>
          <w:noProof/>
        </w:rPr>
        <w:t xml:space="preserve"> Enjoy watching!</w:t>
      </w:r>
    </w:p>
    <w:p w14:paraId="6523BD2E" w14:textId="31AAA3A1" w:rsidR="002D4310" w:rsidRPr="00123339" w:rsidRDefault="00000000" w:rsidP="00C101A7">
      <w:pPr>
        <w:rPr>
          <w:noProof/>
          <w:color w:val="0563C1" w:themeColor="hyperlink"/>
          <w:u w:val="single"/>
        </w:rPr>
      </w:pPr>
      <w:hyperlink r:id="rId13" w:history="1">
        <w:r w:rsidR="00CC5AE6" w:rsidRPr="00220E33">
          <w:rPr>
            <w:rStyle w:val="Hyperlink"/>
            <w:noProof/>
          </w:rPr>
          <w:t>https://www.youtube.com/watch?v=G5B8BH31pw4</w:t>
        </w:r>
      </w:hyperlink>
    </w:p>
    <w:p w14:paraId="056EDCF8" w14:textId="67819ED0" w:rsidR="00550EF0" w:rsidRDefault="007B2FDE" w:rsidP="00C101A7">
      <w:pPr>
        <w:rPr>
          <w:noProof/>
        </w:rPr>
      </w:pPr>
      <w:r>
        <w:rPr>
          <w:noProof/>
        </w:rPr>
        <w:drawing>
          <wp:inline distT="0" distB="0" distL="0" distR="0" wp14:anchorId="622167D0" wp14:editId="7DC8C5D4">
            <wp:extent cx="1240390" cy="82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149" cy="849915"/>
                    </a:xfrm>
                    <a:prstGeom prst="rect">
                      <a:avLst/>
                    </a:prstGeom>
                    <a:noFill/>
                  </pic:spPr>
                </pic:pic>
              </a:graphicData>
            </a:graphic>
          </wp:inline>
        </w:drawing>
      </w:r>
      <w:r>
        <w:rPr>
          <w:noProof/>
        </w:rPr>
        <w:t xml:space="preserve"> With over 900 “Standln” (booths) at 17 </w:t>
      </w:r>
      <w:r w:rsidRPr="007B2FDE">
        <w:rPr>
          <w:b/>
          <w:bCs/>
          <w:noProof/>
        </w:rPr>
        <w:t>Christkindlmarkets</w:t>
      </w:r>
      <w:r>
        <w:rPr>
          <w:b/>
          <w:bCs/>
          <w:noProof/>
        </w:rPr>
        <w:t>,</w:t>
      </w:r>
      <w:r w:rsidRPr="007B2FDE">
        <w:rPr>
          <w:b/>
          <w:bCs/>
          <w:noProof/>
        </w:rPr>
        <w:t xml:space="preserve"> Vienna</w:t>
      </w:r>
      <w:r>
        <w:rPr>
          <w:noProof/>
        </w:rPr>
        <w:t xml:space="preserve"> offers more than any other city wor</w:t>
      </w:r>
      <w:r w:rsidR="00F522F8">
        <w:rPr>
          <w:noProof/>
        </w:rPr>
        <w:t>l</w:t>
      </w:r>
      <w:r>
        <w:rPr>
          <w:noProof/>
        </w:rPr>
        <w:t>dwide.</w:t>
      </w:r>
      <w:r w:rsidR="00123339">
        <w:rPr>
          <w:noProof/>
        </w:rPr>
        <w:t xml:space="preserve"> </w:t>
      </w:r>
      <w:hyperlink r:id="rId15" w:history="1">
        <w:r w:rsidR="00550EF0" w:rsidRPr="00FF2095">
          <w:rPr>
            <w:rStyle w:val="Hyperlink"/>
            <w:noProof/>
          </w:rPr>
          <w:t>https://www.austria.info/en/things-to-do/skiing-and-winter/christmas-markets</w:t>
        </w:r>
      </w:hyperlink>
      <w:r w:rsidR="00550EF0">
        <w:rPr>
          <w:noProof/>
        </w:rPr>
        <w:t xml:space="preserve"> </w:t>
      </w:r>
    </w:p>
    <w:p w14:paraId="41080678" w14:textId="7A74A642" w:rsidR="00CC1794" w:rsidRDefault="007B2FDE" w:rsidP="00C101A7">
      <w:pPr>
        <w:rPr>
          <w:noProof/>
        </w:rPr>
      </w:pPr>
      <w:r>
        <w:rPr>
          <w:noProof/>
        </w:rPr>
        <w:t>Here in Seattle we have at least one – at the Kenmore Rhododendron Park on Saturday, December 3, 2022 from 1pm – dusk, organized by the A</w:t>
      </w:r>
      <w:r w:rsidR="00543F77">
        <w:rPr>
          <w:noProof/>
        </w:rPr>
        <w:t>us</w:t>
      </w:r>
      <w:r>
        <w:rPr>
          <w:noProof/>
        </w:rPr>
        <w:t xml:space="preserve">tria </w:t>
      </w:r>
      <w:r w:rsidR="00543F77">
        <w:rPr>
          <w:noProof/>
        </w:rPr>
        <w:t>C</w:t>
      </w:r>
      <w:r>
        <w:rPr>
          <w:noProof/>
        </w:rPr>
        <w:t>lub of WA, A</w:t>
      </w:r>
      <w:r w:rsidR="002D4310">
        <w:rPr>
          <w:noProof/>
        </w:rPr>
        <w:t>us</w:t>
      </w:r>
      <w:r>
        <w:rPr>
          <w:noProof/>
        </w:rPr>
        <w:t>trian American Council, WA C</w:t>
      </w:r>
      <w:r w:rsidR="00543F77">
        <w:rPr>
          <w:noProof/>
        </w:rPr>
        <w:t>hap</w:t>
      </w:r>
      <w:r>
        <w:rPr>
          <w:noProof/>
        </w:rPr>
        <w:t xml:space="preserve">ter and </w:t>
      </w:r>
      <w:r w:rsidR="002D4310">
        <w:rPr>
          <w:noProof/>
        </w:rPr>
        <w:t>F</w:t>
      </w:r>
      <w:r>
        <w:rPr>
          <w:noProof/>
        </w:rPr>
        <w:t>riends of A</w:t>
      </w:r>
      <w:r w:rsidR="00543F77">
        <w:rPr>
          <w:noProof/>
        </w:rPr>
        <w:t>us</w:t>
      </w:r>
      <w:r>
        <w:rPr>
          <w:noProof/>
        </w:rPr>
        <w:t xml:space="preserve">tria in general! Please stop by and enjoy </w:t>
      </w:r>
      <w:r w:rsidR="00543F77">
        <w:rPr>
          <w:noProof/>
        </w:rPr>
        <w:t xml:space="preserve">the </w:t>
      </w:r>
      <w:r>
        <w:rPr>
          <w:noProof/>
        </w:rPr>
        <w:t>Ho</w:t>
      </w:r>
      <w:r w:rsidR="00FC21A9">
        <w:rPr>
          <w:noProof/>
        </w:rPr>
        <w:t>l</w:t>
      </w:r>
      <w:r>
        <w:rPr>
          <w:noProof/>
        </w:rPr>
        <w:t xml:space="preserve">iday spirit and </w:t>
      </w:r>
      <w:r w:rsidR="00FC21A9">
        <w:rPr>
          <w:noProof/>
        </w:rPr>
        <w:t>A</w:t>
      </w:r>
      <w:r>
        <w:rPr>
          <w:noProof/>
        </w:rPr>
        <w:t>ustrian themed goodies and arts and crafts!</w:t>
      </w:r>
    </w:p>
    <w:p w14:paraId="625C70DB" w14:textId="15290FD3" w:rsidR="00CC1794" w:rsidRDefault="00123339" w:rsidP="00C101A7">
      <w:pPr>
        <w:rPr>
          <w:noProof/>
        </w:rPr>
      </w:pPr>
      <w:r>
        <w:rPr>
          <w:b/>
          <w:bCs/>
          <w:noProof/>
        </w:rPr>
        <w:drawing>
          <wp:inline distT="0" distB="0" distL="0" distR="0" wp14:anchorId="53613DC5" wp14:editId="52D0ADFE">
            <wp:extent cx="1240155" cy="92891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107" cy="936373"/>
                    </a:xfrm>
                    <a:prstGeom prst="rect">
                      <a:avLst/>
                    </a:prstGeom>
                    <a:noFill/>
                  </pic:spPr>
                </pic:pic>
              </a:graphicData>
            </a:graphic>
          </wp:inline>
        </w:drawing>
      </w:r>
      <w:r>
        <w:rPr>
          <w:b/>
          <w:bCs/>
          <w:noProof/>
        </w:rPr>
        <w:t xml:space="preserve"> </w:t>
      </w:r>
      <w:r w:rsidR="002D4310" w:rsidRPr="002D4310">
        <w:rPr>
          <w:b/>
          <w:bCs/>
          <w:noProof/>
        </w:rPr>
        <w:t xml:space="preserve">Austria in </w:t>
      </w:r>
      <w:r w:rsidR="002D4310">
        <w:rPr>
          <w:b/>
          <w:bCs/>
          <w:noProof/>
        </w:rPr>
        <w:t>W</w:t>
      </w:r>
      <w:r w:rsidR="002D4310" w:rsidRPr="002D4310">
        <w:rPr>
          <w:b/>
          <w:bCs/>
          <w:noProof/>
        </w:rPr>
        <w:t>inter</w:t>
      </w:r>
      <w:r w:rsidR="002D4310">
        <w:rPr>
          <w:noProof/>
        </w:rPr>
        <w:t xml:space="preserve">: </w:t>
      </w:r>
      <w:r>
        <w:rPr>
          <w:noProof/>
        </w:rPr>
        <w:t>A</w:t>
      </w:r>
      <w:r w:rsidR="00CC1794">
        <w:rPr>
          <w:noProof/>
        </w:rPr>
        <w:t xml:space="preserve"> short tour of all the amazing thi</w:t>
      </w:r>
      <w:r w:rsidR="00543F77">
        <w:rPr>
          <w:noProof/>
        </w:rPr>
        <w:t>ngs</w:t>
      </w:r>
      <w:r w:rsidR="00CC1794">
        <w:rPr>
          <w:noProof/>
        </w:rPr>
        <w:t xml:space="preserve"> that are happening </w:t>
      </w:r>
    </w:p>
    <w:p w14:paraId="1EA6FD8C" w14:textId="1D814114" w:rsidR="00CC1794" w:rsidRDefault="00000000" w:rsidP="00C101A7">
      <w:pPr>
        <w:rPr>
          <w:noProof/>
        </w:rPr>
      </w:pPr>
      <w:hyperlink r:id="rId17" w:history="1">
        <w:r w:rsidR="00CC1794" w:rsidRPr="00FF2095">
          <w:rPr>
            <w:rStyle w:val="Hyperlink"/>
            <w:noProof/>
          </w:rPr>
          <w:t>https://www.austria.info/en/things-to-do/skiing-and-winter</w:t>
        </w:r>
      </w:hyperlink>
    </w:p>
    <w:p w14:paraId="74901133" w14:textId="2085C432" w:rsidR="002D4310" w:rsidRPr="001055CC" w:rsidRDefault="002D4310" w:rsidP="002D4310">
      <w:pPr>
        <w:rPr>
          <w:b/>
          <w:bCs/>
          <w:noProof/>
          <w:sz w:val="28"/>
          <w:szCs w:val="28"/>
          <w:u w:val="single"/>
        </w:rPr>
      </w:pPr>
      <w:r w:rsidRPr="001055CC">
        <w:rPr>
          <w:b/>
          <w:bCs/>
          <w:noProof/>
          <w:sz w:val="28"/>
          <w:szCs w:val="28"/>
          <w:u w:val="single"/>
        </w:rPr>
        <w:t>Book recommendations:</w:t>
      </w:r>
    </w:p>
    <w:p w14:paraId="0434B95C" w14:textId="49CF7FDE" w:rsidR="00042CE2" w:rsidRDefault="002D4310" w:rsidP="00C101A7">
      <w:pPr>
        <w:rPr>
          <w:noProof/>
        </w:rPr>
      </w:pPr>
      <w:r>
        <w:rPr>
          <w:noProof/>
        </w:rPr>
        <w:lastRenderedPageBreak/>
        <w:drawing>
          <wp:inline distT="0" distB="0" distL="0" distR="0" wp14:anchorId="652DE8A9" wp14:editId="2D437516">
            <wp:extent cx="698922" cy="695960"/>
            <wp:effectExtent l="0" t="0" r="6350" b="88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8"/>
                    <a:stretch>
                      <a:fillRect/>
                    </a:stretch>
                  </pic:blipFill>
                  <pic:spPr>
                    <a:xfrm>
                      <a:off x="0" y="0"/>
                      <a:ext cx="717721" cy="714680"/>
                    </a:xfrm>
                    <a:prstGeom prst="rect">
                      <a:avLst/>
                    </a:prstGeom>
                  </pic:spPr>
                </pic:pic>
              </a:graphicData>
            </a:graphic>
          </wp:inline>
        </w:drawing>
      </w:r>
      <w:r>
        <w:rPr>
          <w:noProof/>
        </w:rPr>
        <w:t xml:space="preserve"> </w:t>
      </w:r>
      <w:r w:rsidRPr="003C0E65">
        <w:rPr>
          <w:b/>
          <w:bCs/>
          <w:noProof/>
        </w:rPr>
        <w:t>Kurt Be</w:t>
      </w:r>
      <w:r>
        <w:rPr>
          <w:b/>
          <w:bCs/>
          <w:noProof/>
        </w:rPr>
        <w:t>dn</w:t>
      </w:r>
      <w:r w:rsidRPr="003C0E65">
        <w:rPr>
          <w:b/>
          <w:bCs/>
          <w:noProof/>
        </w:rPr>
        <w:t xml:space="preserve">ar: </w:t>
      </w:r>
      <w:r>
        <w:rPr>
          <w:b/>
          <w:bCs/>
          <w:noProof/>
        </w:rPr>
        <w:t>“</w:t>
      </w:r>
      <w:r w:rsidRPr="003C0E65">
        <w:rPr>
          <w:b/>
          <w:bCs/>
          <w:noProof/>
        </w:rPr>
        <w:t>Transatlantic Relations and The Great War</w:t>
      </w:r>
      <w:r>
        <w:rPr>
          <w:b/>
          <w:bCs/>
          <w:noProof/>
        </w:rPr>
        <w:t>”</w:t>
      </w:r>
      <w:r>
        <w:rPr>
          <w:noProof/>
        </w:rPr>
        <w:t>; the Austrian historian explores the relation between the Danube Monarchy of Austria-Hungary and the modern US democracy and how that relationship developed over decades until it ended in a final rupture. Offering a major deviation from traditional historiography, this book explains how the countdown of mostly diplomatic events in that fatal year 1918 could have taken an alternate course. The author also demonstrates how an almost total ignorance of the affairs of the Dual Monarchy was to be found in the US and vice versa. Bednwar is also the author of: “</w:t>
      </w:r>
      <w:r w:rsidRPr="003C0E65">
        <w:rPr>
          <w:i/>
          <w:iCs/>
          <w:noProof/>
        </w:rPr>
        <w:t>Paper War bet</w:t>
      </w:r>
      <w:r>
        <w:rPr>
          <w:i/>
          <w:iCs/>
          <w:noProof/>
        </w:rPr>
        <w:t>w</w:t>
      </w:r>
      <w:r w:rsidRPr="003C0E65">
        <w:rPr>
          <w:i/>
          <w:iCs/>
          <w:noProof/>
        </w:rPr>
        <w:t>een Washington and Vienna, 1917-1918</w:t>
      </w:r>
      <w:r>
        <w:rPr>
          <w:noProof/>
        </w:rPr>
        <w:t>” (in German).</w:t>
      </w:r>
    </w:p>
    <w:p w14:paraId="4042AA62" w14:textId="5247C7CD" w:rsidR="00C101A7" w:rsidRPr="00042CE2" w:rsidRDefault="00042CE2" w:rsidP="00042CE2">
      <w:pPr>
        <w:rPr>
          <w:rStyle w:val="Hyperlink"/>
          <w:noProof/>
          <w:color w:val="auto"/>
          <w:u w:val="none"/>
        </w:rPr>
      </w:pPr>
      <w:r>
        <w:rPr>
          <w:noProof/>
        </w:rPr>
        <w:drawing>
          <wp:inline distT="0" distB="0" distL="0" distR="0" wp14:anchorId="7B3B57B2" wp14:editId="0A91D2E8">
            <wp:extent cx="1066800" cy="15084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008" cy="1524269"/>
                    </a:xfrm>
                    <a:prstGeom prst="rect">
                      <a:avLst/>
                    </a:prstGeom>
                    <a:noFill/>
                  </pic:spPr>
                </pic:pic>
              </a:graphicData>
            </a:graphic>
          </wp:inline>
        </w:drawing>
      </w:r>
      <w:r>
        <w:rPr>
          <w:noProof/>
        </w:rPr>
        <w:t xml:space="preserve"> Have you already immersed into the fascinating books of our dear friend, Honorary Consul Emerita of Hungary, </w:t>
      </w:r>
      <w:r w:rsidRPr="002D4310">
        <w:rPr>
          <w:b/>
          <w:bCs/>
          <w:noProof/>
        </w:rPr>
        <w:t>Helen Szablya</w:t>
      </w:r>
      <w:r w:rsidR="002D4310">
        <w:rPr>
          <w:b/>
          <w:bCs/>
          <w:noProof/>
        </w:rPr>
        <w:t>:</w:t>
      </w:r>
      <w:r>
        <w:rPr>
          <w:noProof/>
        </w:rPr>
        <w:t xml:space="preserve"> “</w:t>
      </w:r>
      <w:r w:rsidRPr="002D4310">
        <w:rPr>
          <w:b/>
          <w:bCs/>
          <w:noProof/>
        </w:rPr>
        <w:t xml:space="preserve">The Fall of the Red Star”, “My </w:t>
      </w:r>
      <w:r w:rsidR="002D4310">
        <w:rPr>
          <w:b/>
          <w:bCs/>
          <w:noProof/>
        </w:rPr>
        <w:t>O</w:t>
      </w:r>
      <w:r w:rsidRPr="002D4310">
        <w:rPr>
          <w:b/>
          <w:bCs/>
          <w:noProof/>
        </w:rPr>
        <w:t>nly Choice”, and “From Refugee to Consul”?</w:t>
      </w:r>
      <w:r>
        <w:rPr>
          <w:noProof/>
        </w:rPr>
        <w:t xml:space="preserve"> Her “Zeitzeugen” memo</w:t>
      </w:r>
      <w:r w:rsidR="001055CC">
        <w:rPr>
          <w:noProof/>
        </w:rPr>
        <w:t>ir</w:t>
      </w:r>
      <w:r>
        <w:rPr>
          <w:noProof/>
        </w:rPr>
        <w:t xml:space="preserve">s of one of the </w:t>
      </w:r>
      <w:r w:rsidR="001055CC">
        <w:rPr>
          <w:noProof/>
        </w:rPr>
        <w:t>unsettling</w:t>
      </w:r>
      <w:r>
        <w:rPr>
          <w:noProof/>
        </w:rPr>
        <w:t xml:space="preserve"> political times in </w:t>
      </w:r>
      <w:r w:rsidR="001055CC">
        <w:rPr>
          <w:noProof/>
        </w:rPr>
        <w:t>Hungary</w:t>
      </w:r>
      <w:r>
        <w:rPr>
          <w:noProof/>
        </w:rPr>
        <w:t xml:space="preserve">, right across the border from Austria, </w:t>
      </w:r>
      <w:r w:rsidR="002D4310">
        <w:rPr>
          <w:noProof/>
        </w:rPr>
        <w:t xml:space="preserve">and her “journey in the New World” </w:t>
      </w:r>
      <w:r>
        <w:rPr>
          <w:noProof/>
        </w:rPr>
        <w:t xml:space="preserve">are not only of historical  interest but even more a personal treasure to read. </w:t>
      </w:r>
      <w:hyperlink r:id="rId20" w:history="1">
        <w:r w:rsidRPr="00C82AC0">
          <w:rPr>
            <w:rStyle w:val="Hyperlink"/>
            <w:noProof/>
          </w:rPr>
          <w:t>http://shorturl.at/wFGZ6</w:t>
        </w:r>
      </w:hyperlink>
      <w:r>
        <w:rPr>
          <w:noProof/>
        </w:rPr>
        <w:t xml:space="preserve"> </w:t>
      </w:r>
      <w:r w:rsidR="00C101A7" w:rsidRPr="00E71810">
        <w:rPr>
          <w:noProof/>
        </w:rPr>
        <w:fldChar w:fldCharType="begin"/>
      </w:r>
      <w:r w:rsidR="00C101A7" w:rsidRPr="00DD6DFB">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588F3842" w14:textId="77777777" w:rsidR="00C101A7" w:rsidRPr="00D71371"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0E117FFD" w14:textId="23F54D99" w:rsidR="00FA77C8" w:rsidRDefault="00FA77C8" w:rsidP="00FA77C8">
      <w:pPr>
        <w:pStyle w:val="NoSpacing"/>
      </w:pPr>
      <w:r w:rsidRPr="00FA77C8">
        <w:rPr>
          <w:b/>
          <w:bCs/>
          <w:color w:val="C00000"/>
          <w:sz w:val="32"/>
          <w:szCs w:val="32"/>
        </w:rPr>
        <w:t>HOLIDAY EVENTS</w:t>
      </w:r>
      <w:r>
        <w:t xml:space="preserve">: </w:t>
      </w:r>
    </w:p>
    <w:p w14:paraId="6C0A174E" w14:textId="6278035D" w:rsidR="000C16AC" w:rsidRPr="00650D55" w:rsidRDefault="000C16AC" w:rsidP="00FA77C8">
      <w:pPr>
        <w:pStyle w:val="NoSpacing"/>
        <w:rPr>
          <w:b/>
          <w:bCs/>
          <w:color w:val="538135" w:themeColor="accent6" w:themeShade="BF"/>
          <w:sz w:val="28"/>
          <w:szCs w:val="28"/>
        </w:rPr>
      </w:pPr>
      <w:r>
        <w:rPr>
          <w:noProof/>
        </w:rPr>
        <w:drawing>
          <wp:inline distT="0" distB="0" distL="0" distR="0" wp14:anchorId="465CE644" wp14:editId="57B726D1">
            <wp:extent cx="1375348" cy="1375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5487" cy="1385487"/>
                    </a:xfrm>
                    <a:prstGeom prst="rect">
                      <a:avLst/>
                    </a:prstGeom>
                    <a:noFill/>
                  </pic:spPr>
                </pic:pic>
              </a:graphicData>
            </a:graphic>
          </wp:inline>
        </w:drawing>
      </w:r>
      <w:r w:rsidR="00FA77C8">
        <w:t xml:space="preserve"> </w:t>
      </w:r>
      <w:r>
        <w:t xml:space="preserve"> </w:t>
      </w:r>
      <w:r w:rsidR="00650D55">
        <w:t xml:space="preserve"> </w:t>
      </w:r>
      <w:r w:rsidR="00650D55">
        <w:rPr>
          <w:b/>
          <w:bCs/>
          <w:color w:val="538135" w:themeColor="accent6" w:themeShade="BF"/>
          <w:sz w:val="28"/>
          <w:szCs w:val="28"/>
        </w:rPr>
        <w:t>B</w:t>
      </w:r>
      <w:r w:rsidR="00650D55" w:rsidRPr="00650D55">
        <w:rPr>
          <w:b/>
          <w:bCs/>
          <w:color w:val="538135" w:themeColor="accent6" w:themeShade="BF"/>
          <w:sz w:val="28"/>
          <w:szCs w:val="28"/>
        </w:rPr>
        <w:t>ring your Family and Friends!</w:t>
      </w:r>
    </w:p>
    <w:p w14:paraId="095967CD" w14:textId="4D16500E" w:rsidR="00FA77C8" w:rsidRPr="00070646" w:rsidRDefault="00FA77C8" w:rsidP="00FA77C8">
      <w:pPr>
        <w:pStyle w:val="NoSpacing"/>
        <w:rPr>
          <w:rFonts w:ascii="Lucida Handwriting" w:hAnsi="Lucida Handwriting"/>
          <w:b/>
          <w:bCs/>
          <w:color w:val="AC0000"/>
          <w:sz w:val="24"/>
          <w:szCs w:val="24"/>
        </w:rPr>
      </w:pPr>
      <w:r w:rsidRPr="00070646">
        <w:rPr>
          <w:rFonts w:ascii="Harrington" w:hAnsi="Harrington"/>
          <w:b/>
          <w:bCs/>
          <w:color w:val="538135" w:themeColor="accent6" w:themeShade="BF"/>
          <w:sz w:val="24"/>
          <w:szCs w:val="24"/>
          <w:u w:val="single"/>
        </w:rPr>
        <w:t>When</w:t>
      </w:r>
      <w:r w:rsidRPr="00070646">
        <w:rPr>
          <w:rFonts w:ascii="Harrington" w:hAnsi="Harrington"/>
          <w:b/>
          <w:bCs/>
          <w:color w:val="538135" w:themeColor="accent6" w:themeShade="BF"/>
          <w:sz w:val="24"/>
          <w:szCs w:val="24"/>
        </w:rPr>
        <w:t xml:space="preserve">: Saturday, December 03, 2022, 1pm – </w:t>
      </w:r>
      <w:proofErr w:type="gramStart"/>
      <w:r w:rsidRPr="00070646">
        <w:rPr>
          <w:rFonts w:ascii="Harrington" w:hAnsi="Harrington"/>
          <w:b/>
          <w:bCs/>
          <w:color w:val="538135" w:themeColor="accent6" w:themeShade="BF"/>
          <w:sz w:val="24"/>
          <w:szCs w:val="24"/>
        </w:rPr>
        <w:t>dusk</w:t>
      </w:r>
      <w:r>
        <w:rPr>
          <w:rFonts w:ascii="Harrington" w:hAnsi="Harrington"/>
          <w:b/>
          <w:bCs/>
          <w:color w:val="538135" w:themeColor="accent6" w:themeShade="BF"/>
          <w:sz w:val="24"/>
          <w:szCs w:val="24"/>
        </w:rPr>
        <w:t>;</w:t>
      </w:r>
      <w:proofErr w:type="gramEnd"/>
      <w:r>
        <w:rPr>
          <w:rFonts w:ascii="Harrington" w:hAnsi="Harrington"/>
          <w:b/>
          <w:bCs/>
          <w:color w:val="538135" w:themeColor="accent6" w:themeShade="BF"/>
          <w:sz w:val="24"/>
          <w:szCs w:val="24"/>
        </w:rPr>
        <w:t xml:space="preserve"> </w:t>
      </w:r>
      <w:r w:rsidRPr="00070646">
        <w:rPr>
          <w:rFonts w:ascii="Harrington" w:hAnsi="Harrington"/>
          <w:b/>
          <w:bCs/>
          <w:color w:val="538135" w:themeColor="accent6" w:themeShade="BF"/>
          <w:sz w:val="24"/>
          <w:szCs w:val="24"/>
        </w:rPr>
        <w:tab/>
      </w:r>
      <w:r w:rsidRPr="00070646">
        <w:rPr>
          <w:rFonts w:ascii="Harrington" w:hAnsi="Harrington"/>
          <w:b/>
          <w:bCs/>
          <w:color w:val="538135" w:themeColor="accent6" w:themeShade="BF"/>
          <w:sz w:val="24"/>
          <w:szCs w:val="24"/>
        </w:rPr>
        <w:tab/>
      </w:r>
      <w:r w:rsidRPr="00070646">
        <w:rPr>
          <w:rFonts w:ascii="Harrington" w:hAnsi="Harrington"/>
          <w:b/>
          <w:bCs/>
          <w:color w:val="538135" w:themeColor="accent6" w:themeShade="BF"/>
          <w:sz w:val="24"/>
          <w:szCs w:val="24"/>
        </w:rPr>
        <w:tab/>
      </w:r>
      <w:r w:rsidRPr="00070646">
        <w:rPr>
          <w:rFonts w:ascii="Harrington" w:hAnsi="Harrington"/>
          <w:b/>
          <w:bCs/>
          <w:color w:val="538135" w:themeColor="accent6" w:themeShade="BF"/>
          <w:sz w:val="24"/>
          <w:szCs w:val="24"/>
        </w:rPr>
        <w:tab/>
      </w:r>
      <w:r w:rsidRPr="00070646">
        <w:rPr>
          <w:rFonts w:ascii="Harrington" w:hAnsi="Harrington"/>
          <w:b/>
          <w:bCs/>
          <w:color w:val="538135" w:themeColor="accent6" w:themeShade="BF"/>
          <w:sz w:val="24"/>
          <w:szCs w:val="24"/>
        </w:rPr>
        <w:tab/>
        <w:t xml:space="preserve">           </w:t>
      </w:r>
    </w:p>
    <w:p w14:paraId="0C0F9F0A" w14:textId="6DE9DEB1" w:rsidR="00FA77C8" w:rsidRDefault="00FA77C8" w:rsidP="00FA77C8">
      <w:pPr>
        <w:rPr>
          <w:rFonts w:ascii="Harrington" w:hAnsi="Harrington"/>
          <w:b/>
          <w:bCs/>
          <w:color w:val="538135" w:themeColor="accent6" w:themeShade="BF"/>
          <w:sz w:val="24"/>
          <w:szCs w:val="24"/>
        </w:rPr>
      </w:pPr>
      <w:r w:rsidRPr="00070646">
        <w:rPr>
          <w:rFonts w:ascii="Harrington" w:hAnsi="Harrington"/>
          <w:b/>
          <w:bCs/>
          <w:color w:val="538135" w:themeColor="accent6" w:themeShade="BF"/>
          <w:sz w:val="24"/>
          <w:szCs w:val="24"/>
          <w:u w:val="single"/>
        </w:rPr>
        <w:t>Where</w:t>
      </w:r>
      <w:r w:rsidRPr="00070646">
        <w:rPr>
          <w:rFonts w:ascii="Harrington" w:hAnsi="Harrington"/>
          <w:b/>
          <w:bCs/>
          <w:color w:val="538135" w:themeColor="accent6" w:themeShade="BF"/>
          <w:sz w:val="24"/>
          <w:szCs w:val="24"/>
        </w:rPr>
        <w:t>: Rhododendron Park, 6910 NE 170</w:t>
      </w:r>
      <w:r w:rsidRPr="00070646">
        <w:rPr>
          <w:rFonts w:ascii="Harrington" w:hAnsi="Harrington"/>
          <w:b/>
          <w:bCs/>
          <w:color w:val="538135" w:themeColor="accent6" w:themeShade="BF"/>
          <w:sz w:val="24"/>
          <w:szCs w:val="24"/>
          <w:vertAlign w:val="superscript"/>
        </w:rPr>
        <w:t>th</w:t>
      </w:r>
      <w:r w:rsidRPr="00070646">
        <w:rPr>
          <w:rFonts w:ascii="Harrington" w:hAnsi="Harrington"/>
          <w:b/>
          <w:bCs/>
          <w:color w:val="538135" w:themeColor="accent6" w:themeShade="BF"/>
          <w:sz w:val="24"/>
          <w:szCs w:val="24"/>
        </w:rPr>
        <w:t xml:space="preserve"> St, Kenmore</w:t>
      </w:r>
    </w:p>
    <w:p w14:paraId="70BB3E12" w14:textId="77777777" w:rsidR="000C16AC" w:rsidRPr="00BF7BB5" w:rsidRDefault="000C16AC" w:rsidP="000C16AC">
      <w:pPr>
        <w:pStyle w:val="NoSpacing"/>
        <w:jc w:val="center"/>
        <w:rPr>
          <w:b/>
          <w:bCs/>
          <w:color w:val="538135" w:themeColor="accent6" w:themeShade="BF"/>
          <w:sz w:val="32"/>
          <w:szCs w:val="32"/>
        </w:rPr>
      </w:pPr>
      <w:r w:rsidRPr="00BF7BB5">
        <w:rPr>
          <w:b/>
          <w:bCs/>
          <w:color w:val="538135" w:themeColor="accent6" w:themeShade="BF"/>
          <w:sz w:val="32"/>
          <w:szCs w:val="32"/>
        </w:rPr>
        <w:t xml:space="preserve">Enjoy some CHRISTKINDLMARKT atmosphere, browse through arts, crafts and </w:t>
      </w:r>
      <w:proofErr w:type="spellStart"/>
      <w:r w:rsidRPr="0098095D">
        <w:rPr>
          <w:b/>
          <w:bCs/>
          <w:i/>
          <w:iCs/>
          <w:color w:val="538135" w:themeColor="accent6" w:themeShade="BF"/>
          <w:sz w:val="32"/>
          <w:szCs w:val="32"/>
        </w:rPr>
        <w:t>Weihnachtsbäckerei</w:t>
      </w:r>
      <w:proofErr w:type="spellEnd"/>
      <w:r w:rsidRPr="00BF7BB5">
        <w:rPr>
          <w:b/>
          <w:bCs/>
          <w:color w:val="538135" w:themeColor="accent6" w:themeShade="BF"/>
          <w:sz w:val="32"/>
          <w:szCs w:val="32"/>
        </w:rPr>
        <w:t xml:space="preserve"> provided by fellow Austrians, and connect with friends.</w:t>
      </w:r>
    </w:p>
    <w:p w14:paraId="5A493871" w14:textId="77777777" w:rsidR="000C16AC" w:rsidRPr="00BF7BB5" w:rsidRDefault="000C16AC" w:rsidP="000C16AC">
      <w:pPr>
        <w:pStyle w:val="NoSpacing"/>
        <w:jc w:val="center"/>
        <w:rPr>
          <w:b/>
          <w:bCs/>
          <w:color w:val="538135" w:themeColor="accent6" w:themeShade="BF"/>
          <w:sz w:val="32"/>
          <w:szCs w:val="32"/>
        </w:rPr>
      </w:pPr>
      <w:r w:rsidRPr="004A11B7">
        <w:rPr>
          <w:noProof/>
        </w:rPr>
        <w:drawing>
          <wp:inline distT="0" distB="0" distL="0" distR="0" wp14:anchorId="7B79068A" wp14:editId="6CFCD0A5">
            <wp:extent cx="393700" cy="3937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BF7BB5">
        <w:rPr>
          <w:b/>
          <w:bCs/>
          <w:color w:val="538135" w:themeColor="accent6" w:themeShade="BF"/>
          <w:sz w:val="32"/>
          <w:szCs w:val="32"/>
        </w:rPr>
        <w:t>Hot cider, sing along, and a visit of St. Nikolaus will keep you warm!</w:t>
      </w:r>
    </w:p>
    <w:p w14:paraId="4607234A" w14:textId="77777777" w:rsidR="000C16AC" w:rsidRPr="000C16AC" w:rsidRDefault="000C16AC" w:rsidP="000C16AC">
      <w:pPr>
        <w:jc w:val="center"/>
        <w:rPr>
          <w:rFonts w:cstheme="minorHAnsi"/>
          <w:b/>
          <w:bCs/>
          <w:i/>
          <w:iCs/>
          <w:color w:val="538135" w:themeColor="accent6" w:themeShade="BF"/>
          <w:sz w:val="24"/>
          <w:szCs w:val="24"/>
        </w:rPr>
      </w:pPr>
      <w:r w:rsidRPr="000C16AC">
        <w:rPr>
          <w:rFonts w:cstheme="minorHAnsi"/>
          <w:b/>
          <w:bCs/>
          <w:i/>
          <w:iCs/>
          <w:color w:val="538135" w:themeColor="accent6" w:themeShade="BF"/>
          <w:sz w:val="24"/>
          <w:szCs w:val="24"/>
        </w:rPr>
        <w:t>We do not charge for any items but happily accept donations (cash/check please!) to support the Austria Club of WA and the WA Chapter of the Austrian American Council</w:t>
      </w:r>
    </w:p>
    <w:p w14:paraId="5B9EF064" w14:textId="693B2FB1" w:rsidR="000C16AC" w:rsidRPr="00A65CF3" w:rsidRDefault="000C16AC" w:rsidP="000C16AC">
      <w:pPr>
        <w:pStyle w:val="NoSpacing"/>
        <w:jc w:val="center"/>
        <w:rPr>
          <w:rStyle w:val="Hyperlink"/>
          <w:b/>
          <w:bCs/>
          <w:color w:val="538135" w:themeColor="accent6" w:themeShade="BF"/>
          <w:sz w:val="24"/>
          <w:szCs w:val="24"/>
        </w:rPr>
      </w:pPr>
      <w:r>
        <w:rPr>
          <w:b/>
          <w:bCs/>
          <w:color w:val="538135" w:themeColor="accent6" w:themeShade="BF"/>
          <w:sz w:val="24"/>
          <w:szCs w:val="24"/>
        </w:rPr>
        <w:t xml:space="preserve">For more </w:t>
      </w:r>
      <w:proofErr w:type="gramStart"/>
      <w:r>
        <w:rPr>
          <w:b/>
          <w:bCs/>
          <w:color w:val="538135" w:themeColor="accent6" w:themeShade="BF"/>
          <w:sz w:val="24"/>
          <w:szCs w:val="24"/>
        </w:rPr>
        <w:t>information</w:t>
      </w:r>
      <w:proofErr w:type="gramEnd"/>
      <w:r>
        <w:rPr>
          <w:b/>
          <w:bCs/>
          <w:color w:val="538135" w:themeColor="accent6" w:themeShade="BF"/>
          <w:sz w:val="24"/>
          <w:szCs w:val="24"/>
        </w:rPr>
        <w:t xml:space="preserve"> </w:t>
      </w:r>
      <w:r w:rsidRPr="00A65CF3">
        <w:rPr>
          <w:b/>
          <w:bCs/>
          <w:color w:val="538135" w:themeColor="accent6" w:themeShade="BF"/>
          <w:sz w:val="24"/>
          <w:szCs w:val="24"/>
        </w:rPr>
        <w:t xml:space="preserve">please contact Elana </w:t>
      </w:r>
      <w:proofErr w:type="spellStart"/>
      <w:r w:rsidRPr="00A65CF3">
        <w:rPr>
          <w:b/>
          <w:bCs/>
          <w:color w:val="538135" w:themeColor="accent6" w:themeShade="BF"/>
          <w:sz w:val="24"/>
          <w:szCs w:val="24"/>
        </w:rPr>
        <w:t>Sabajon</w:t>
      </w:r>
      <w:proofErr w:type="spellEnd"/>
      <w:r w:rsidRPr="00A65CF3">
        <w:rPr>
          <w:b/>
          <w:bCs/>
          <w:color w:val="538135" w:themeColor="accent6" w:themeShade="BF"/>
          <w:sz w:val="24"/>
          <w:szCs w:val="24"/>
        </w:rPr>
        <w:t xml:space="preserve">: </w:t>
      </w:r>
      <w:hyperlink r:id="rId23" w:history="1">
        <w:r w:rsidRPr="00A65CF3">
          <w:rPr>
            <w:rStyle w:val="Hyperlink"/>
            <w:b/>
            <w:bCs/>
            <w:color w:val="538135" w:themeColor="accent6" w:themeShade="BF"/>
            <w:sz w:val="24"/>
            <w:szCs w:val="24"/>
          </w:rPr>
          <w:t>youcan@askelana.com</w:t>
        </w:r>
      </w:hyperlink>
    </w:p>
    <w:p w14:paraId="6D106C2E" w14:textId="5B343246" w:rsidR="00FA77C8" w:rsidRPr="000C16AC" w:rsidRDefault="00FA77C8" w:rsidP="000C16AC">
      <w:pPr>
        <w:jc w:val="center"/>
        <w:rPr>
          <w:rFonts w:asciiTheme="majorHAnsi" w:hAnsiTheme="majorHAnsi" w:cstheme="majorHAnsi"/>
          <w:b/>
          <w:bCs/>
          <w:noProof/>
          <w:color w:val="538135" w:themeColor="accent6" w:themeShade="BF"/>
          <w:sz w:val="24"/>
          <w:szCs w:val="24"/>
        </w:rPr>
      </w:pPr>
      <w:r w:rsidRPr="000C16AC">
        <w:rPr>
          <w:rFonts w:asciiTheme="majorHAnsi" w:hAnsiTheme="majorHAnsi" w:cstheme="majorHAnsi"/>
          <w:b/>
          <w:bCs/>
          <w:noProof/>
          <w:color w:val="538135" w:themeColor="accent6" w:themeShade="BF"/>
          <w:sz w:val="24"/>
          <w:szCs w:val="24"/>
        </w:rPr>
        <w:t>See also attached invitation</w:t>
      </w:r>
    </w:p>
    <w:p w14:paraId="31A4EF73" w14:textId="7888149E" w:rsidR="000C16AC" w:rsidRPr="000C16AC" w:rsidRDefault="000C16AC" w:rsidP="000C16AC">
      <w:pPr>
        <w:jc w:val="center"/>
        <w:rPr>
          <w:b/>
          <w:bCs/>
          <w:color w:val="538135" w:themeColor="accent6" w:themeShade="BF"/>
          <w:sz w:val="24"/>
          <w:szCs w:val="24"/>
        </w:rPr>
      </w:pPr>
      <w:r w:rsidRPr="000C16AC">
        <w:rPr>
          <w:b/>
          <w:bCs/>
          <w:color w:val="538135" w:themeColor="accent6" w:themeShade="BF"/>
          <w:sz w:val="24"/>
          <w:szCs w:val="24"/>
        </w:rPr>
        <w:lastRenderedPageBreak/>
        <w:t xml:space="preserve">During this Time of Giving, we are thinking of our neighbors and are holding a </w:t>
      </w:r>
      <w:r w:rsidRPr="000C16AC">
        <w:rPr>
          <w:b/>
          <w:bCs/>
          <w:color w:val="C00000"/>
          <w:sz w:val="24"/>
          <w:szCs w:val="24"/>
        </w:rPr>
        <w:t xml:space="preserve">Food Drive </w:t>
      </w:r>
      <w:r w:rsidRPr="000C16AC">
        <w:rPr>
          <w:b/>
          <w:bCs/>
          <w:color w:val="538135" w:themeColor="accent6" w:themeShade="BF"/>
          <w:sz w:val="24"/>
          <w:szCs w:val="24"/>
        </w:rPr>
        <w:t xml:space="preserve">in support of the </w:t>
      </w:r>
      <w:r w:rsidRPr="000C16AC">
        <w:rPr>
          <w:b/>
          <w:bCs/>
          <w:color w:val="C00000"/>
          <w:sz w:val="24"/>
          <w:szCs w:val="24"/>
        </w:rPr>
        <w:t xml:space="preserve">NORTH HELPLINE </w:t>
      </w:r>
      <w:r>
        <w:rPr>
          <w:b/>
          <w:bCs/>
          <w:color w:val="C00000"/>
          <w:sz w:val="24"/>
          <w:szCs w:val="24"/>
        </w:rPr>
        <w:t xml:space="preserve">FOOD BANK </w:t>
      </w:r>
      <w:r w:rsidRPr="000C16AC">
        <w:rPr>
          <w:b/>
          <w:bCs/>
          <w:color w:val="538135" w:themeColor="accent6" w:themeShade="BF"/>
          <w:sz w:val="24"/>
          <w:szCs w:val="24"/>
        </w:rPr>
        <w:t xml:space="preserve">during the event. They </w:t>
      </w:r>
      <w:proofErr w:type="gramStart"/>
      <w:r w:rsidRPr="000C16AC">
        <w:rPr>
          <w:b/>
          <w:bCs/>
          <w:color w:val="538135" w:themeColor="accent6" w:themeShade="BF"/>
          <w:sz w:val="24"/>
          <w:szCs w:val="24"/>
        </w:rPr>
        <w:t>are in need of</w:t>
      </w:r>
      <w:proofErr w:type="gramEnd"/>
      <w:r w:rsidRPr="000C16AC">
        <w:rPr>
          <w:b/>
          <w:bCs/>
          <w:color w:val="538135" w:themeColor="accent6" w:themeShade="BF"/>
          <w:sz w:val="24"/>
          <w:szCs w:val="24"/>
        </w:rPr>
        <w:t xml:space="preserve"> (canned) Fruits &amp; Vegetables, Proteins, Grains, Cooking Essentials, Healthy Snacks, Beverages, Household &amp; Hygiene Items. </w:t>
      </w:r>
    </w:p>
    <w:p w14:paraId="1F82E83E" w14:textId="178BF679" w:rsidR="000C16AC" w:rsidRDefault="000C16AC" w:rsidP="000C16AC">
      <w:pPr>
        <w:jc w:val="center"/>
        <w:rPr>
          <w:rStyle w:val="Hyperlink"/>
          <w:b/>
          <w:bCs/>
          <w:color w:val="538135" w:themeColor="accent6" w:themeShade="BF"/>
          <w:sz w:val="24"/>
          <w:szCs w:val="24"/>
        </w:rPr>
      </w:pPr>
      <w:r w:rsidRPr="000C16AC">
        <w:rPr>
          <w:b/>
          <w:bCs/>
          <w:color w:val="538135" w:themeColor="accent6" w:themeShade="BF"/>
          <w:sz w:val="24"/>
          <w:szCs w:val="24"/>
        </w:rPr>
        <w:t xml:space="preserve">For a detailed list please see their website: </w:t>
      </w:r>
      <w:hyperlink r:id="rId24" w:history="1">
        <w:r w:rsidRPr="000C16AC">
          <w:rPr>
            <w:rStyle w:val="Hyperlink"/>
            <w:b/>
            <w:bCs/>
            <w:color w:val="538135" w:themeColor="accent6" w:themeShade="BF"/>
            <w:sz w:val="24"/>
            <w:szCs w:val="24"/>
          </w:rPr>
          <w:t>http://northhelpline.org/</w:t>
        </w:r>
      </w:hyperlink>
    </w:p>
    <w:p w14:paraId="608B93CD" w14:textId="6602C4CC" w:rsidR="00694F46" w:rsidRPr="000C16AC" w:rsidRDefault="000C16AC" w:rsidP="001055CC">
      <w:pPr>
        <w:jc w:val="center"/>
        <w:rPr>
          <w:b/>
          <w:bCs/>
          <w:color w:val="538135" w:themeColor="accent6" w:themeShade="BF"/>
          <w:sz w:val="24"/>
          <w:szCs w:val="24"/>
        </w:rPr>
      </w:pPr>
      <w:r w:rsidRPr="000C16AC">
        <w:rPr>
          <w:rStyle w:val="Hyperlink"/>
          <w:b/>
          <w:bCs/>
          <w:color w:val="538135" w:themeColor="accent6" w:themeShade="BF"/>
          <w:sz w:val="24"/>
          <w:szCs w:val="24"/>
          <w:u w:val="none"/>
        </w:rPr>
        <w:t>Thank you!</w:t>
      </w:r>
    </w:p>
    <w:p w14:paraId="3D21D91F" w14:textId="4719BB1C" w:rsidR="00650D55" w:rsidRPr="006F097A" w:rsidRDefault="000C16AC" w:rsidP="006F097A">
      <w:pPr>
        <w:jc w:val="center"/>
        <w:rPr>
          <w:rFonts w:ascii="Lucida Handwriting" w:hAnsi="Lucida Handwriting" w:cstheme="majorHAnsi"/>
          <w:b/>
          <w:bCs/>
          <w:noProof/>
          <w:color w:val="C00000"/>
          <w:sz w:val="24"/>
          <w:szCs w:val="24"/>
        </w:rPr>
      </w:pPr>
      <w:r>
        <w:rPr>
          <w:rFonts w:ascii="Harrington" w:hAnsi="Harrington"/>
          <w:b/>
          <w:bCs/>
          <w:noProof/>
          <w:color w:val="538135" w:themeColor="accent6" w:themeShade="BF"/>
          <w:sz w:val="24"/>
          <w:szCs w:val="24"/>
        </w:rPr>
        <w:drawing>
          <wp:inline distT="0" distB="0" distL="0" distR="0" wp14:anchorId="3C11881D" wp14:editId="4BBDA215">
            <wp:extent cx="1454522" cy="957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5379" cy="964317"/>
                    </a:xfrm>
                    <a:prstGeom prst="rect">
                      <a:avLst/>
                    </a:prstGeom>
                    <a:noFill/>
                  </pic:spPr>
                </pic:pic>
              </a:graphicData>
            </a:graphic>
          </wp:inline>
        </w:drawing>
      </w:r>
      <w:r w:rsidR="00694F46">
        <w:rPr>
          <w:rFonts w:ascii="Harrington" w:hAnsi="Harrington"/>
          <w:b/>
          <w:bCs/>
          <w:color w:val="538135" w:themeColor="accent6" w:themeShade="BF"/>
          <w:sz w:val="24"/>
          <w:szCs w:val="24"/>
        </w:rPr>
        <w:t xml:space="preserve"> </w:t>
      </w:r>
      <w:r w:rsidR="00650D55" w:rsidRPr="00650D55">
        <w:rPr>
          <w:rFonts w:ascii="Lucida Handwriting" w:hAnsi="Lucida Handwriting" w:cstheme="majorHAnsi"/>
          <w:b/>
          <w:bCs/>
          <w:noProof/>
          <w:color w:val="C00000"/>
          <w:sz w:val="24"/>
          <w:szCs w:val="24"/>
        </w:rPr>
        <w:t>Christmas Celebration for Members of the Austria Club of WA</w:t>
      </w:r>
    </w:p>
    <w:p w14:paraId="6AFC25BA" w14:textId="29FF2B03" w:rsidR="00FA77C8" w:rsidRPr="00E10D75" w:rsidRDefault="00FA77C8" w:rsidP="00FA77C8">
      <w:pPr>
        <w:pStyle w:val="NoSpacing"/>
        <w:rPr>
          <w:rFonts w:ascii="Harrington" w:hAnsi="Harrington"/>
          <w:b/>
          <w:bCs/>
          <w:color w:val="538135" w:themeColor="accent6" w:themeShade="BF"/>
          <w:sz w:val="20"/>
          <w:szCs w:val="20"/>
        </w:rPr>
      </w:pPr>
      <w:r w:rsidRPr="00694F46">
        <w:rPr>
          <w:rFonts w:ascii="Lucida Handwriting" w:hAnsi="Lucida Handwriting"/>
          <w:b/>
          <w:bCs/>
          <w:color w:val="AC0000"/>
          <w:sz w:val="20"/>
          <w:szCs w:val="20"/>
        </w:rPr>
        <w:t>Sunday, December 4, 2022;</w:t>
      </w:r>
      <w:r w:rsidRPr="00E10D75">
        <w:rPr>
          <w:rFonts w:ascii="Lucida Handwriting" w:hAnsi="Lucida Handwriting"/>
          <w:color w:val="AC0000"/>
          <w:sz w:val="20"/>
          <w:szCs w:val="20"/>
        </w:rPr>
        <w:t xml:space="preserve"> </w:t>
      </w:r>
      <w:r>
        <w:rPr>
          <w:rFonts w:ascii="Lucida Handwriting" w:hAnsi="Lucida Handwriting"/>
          <w:color w:val="AC0000"/>
          <w:sz w:val="20"/>
          <w:szCs w:val="20"/>
        </w:rPr>
        <w:t>1</w:t>
      </w:r>
      <w:r w:rsidRPr="00E10D75">
        <w:rPr>
          <w:rFonts w:ascii="Lucida Handwriting" w:hAnsi="Lucida Handwriting"/>
          <w:color w:val="AC0000"/>
          <w:sz w:val="20"/>
          <w:szCs w:val="20"/>
        </w:rPr>
        <w:t>-</w:t>
      </w:r>
      <w:r>
        <w:rPr>
          <w:rFonts w:ascii="Lucida Handwriting" w:hAnsi="Lucida Handwriting"/>
          <w:color w:val="AC0000"/>
          <w:sz w:val="20"/>
          <w:szCs w:val="20"/>
        </w:rPr>
        <w:t>4</w:t>
      </w:r>
      <w:r w:rsidRPr="00E10D75">
        <w:rPr>
          <w:rFonts w:ascii="Lucida Handwriting" w:hAnsi="Lucida Handwriting"/>
          <w:color w:val="AC0000"/>
          <w:sz w:val="20"/>
          <w:szCs w:val="20"/>
        </w:rPr>
        <w:t>pm</w:t>
      </w:r>
      <w:r w:rsidR="00694F46">
        <w:rPr>
          <w:rFonts w:ascii="Lucida Handwriting" w:hAnsi="Lucida Handwriting"/>
          <w:color w:val="AC0000"/>
          <w:sz w:val="20"/>
          <w:szCs w:val="20"/>
        </w:rPr>
        <w:t xml:space="preserve">; </w:t>
      </w:r>
      <w:r w:rsidRPr="00E10D75">
        <w:rPr>
          <w:rFonts w:ascii="Lucida Handwriting" w:hAnsi="Lucida Handwriting"/>
          <w:color w:val="AC0000"/>
          <w:sz w:val="20"/>
          <w:szCs w:val="20"/>
        </w:rPr>
        <w:t>German House,</w:t>
      </w:r>
      <w:r>
        <w:rPr>
          <w:rFonts w:ascii="Lucida Handwriting" w:hAnsi="Lucida Handwriting"/>
          <w:color w:val="AC0000"/>
          <w:sz w:val="20"/>
          <w:szCs w:val="20"/>
        </w:rPr>
        <w:t xml:space="preserve"> </w:t>
      </w:r>
      <w:r w:rsidRPr="00E10D75">
        <w:rPr>
          <w:rFonts w:ascii="Lucida Handwriting" w:hAnsi="Lucida Handwriting"/>
          <w:color w:val="AC0000"/>
          <w:sz w:val="20"/>
          <w:szCs w:val="20"/>
        </w:rPr>
        <w:t>613 9</w:t>
      </w:r>
      <w:r w:rsidRPr="00E10D75">
        <w:rPr>
          <w:rFonts w:ascii="Lucida Handwriting" w:hAnsi="Lucida Handwriting"/>
          <w:color w:val="AC0000"/>
          <w:sz w:val="20"/>
          <w:szCs w:val="20"/>
          <w:vertAlign w:val="superscript"/>
        </w:rPr>
        <w:t>th</w:t>
      </w:r>
      <w:r>
        <w:rPr>
          <w:rFonts w:ascii="Lucida Handwriting" w:hAnsi="Lucida Handwriting"/>
          <w:color w:val="AC0000"/>
          <w:sz w:val="20"/>
          <w:szCs w:val="20"/>
          <w:vertAlign w:val="superscript"/>
        </w:rPr>
        <w:t xml:space="preserve"> </w:t>
      </w:r>
      <w:r w:rsidRPr="00E10D75">
        <w:rPr>
          <w:rFonts w:ascii="Lucida Handwriting" w:hAnsi="Lucida Handwriting"/>
          <w:color w:val="AC0000"/>
          <w:sz w:val="20"/>
          <w:szCs w:val="20"/>
        </w:rPr>
        <w:t>Ave, Seattle</w:t>
      </w:r>
    </w:p>
    <w:p w14:paraId="2E761740" w14:textId="77777777" w:rsidR="00FA77C8" w:rsidRPr="00E10D75" w:rsidRDefault="00FA77C8" w:rsidP="00FA77C8">
      <w:pPr>
        <w:rPr>
          <w:rFonts w:ascii="Lucida Handwriting" w:hAnsi="Lucida Handwriting"/>
          <w:color w:val="AC0000"/>
          <w:sz w:val="20"/>
          <w:szCs w:val="20"/>
        </w:rPr>
      </w:pPr>
      <w:r w:rsidRPr="00E10D75">
        <w:rPr>
          <w:rFonts w:ascii="Lucida Handwriting" w:hAnsi="Lucida Handwriting"/>
          <w:color w:val="AC0000"/>
          <w:sz w:val="20"/>
          <w:szCs w:val="20"/>
        </w:rPr>
        <w:t>organized by the Austria Club of WA</w:t>
      </w:r>
      <w:r>
        <w:rPr>
          <w:rFonts w:ascii="Lucida Handwriting" w:hAnsi="Lucida Handwriting"/>
          <w:color w:val="AC0000"/>
          <w:sz w:val="20"/>
          <w:szCs w:val="20"/>
        </w:rPr>
        <w:t xml:space="preserve">. </w:t>
      </w:r>
      <w:r w:rsidRPr="00E10D75">
        <w:rPr>
          <w:rFonts w:ascii="Lucida Handwriting" w:hAnsi="Lucida Handwriting"/>
          <w:color w:val="AC0000"/>
          <w:sz w:val="20"/>
          <w:szCs w:val="20"/>
        </w:rPr>
        <w:t>Traditional Christmas Music, food and Gl</w:t>
      </w:r>
      <w:r w:rsidRPr="00E10D75">
        <w:rPr>
          <w:rFonts w:ascii="Lucida Handwriting" w:hAnsi="Lucida Handwriting" w:cstheme="minorHAnsi"/>
          <w:color w:val="AC0000"/>
          <w:sz w:val="20"/>
          <w:szCs w:val="20"/>
        </w:rPr>
        <w:t>ü</w:t>
      </w:r>
      <w:r w:rsidRPr="00E10D75">
        <w:rPr>
          <w:rFonts w:ascii="Lucida Handwriting" w:hAnsi="Lucida Handwriting"/>
          <w:color w:val="AC0000"/>
          <w:sz w:val="20"/>
          <w:szCs w:val="20"/>
        </w:rPr>
        <w:t xml:space="preserve">hwein, and a visit by St. Nicolaus will provide a </w:t>
      </w:r>
      <w:proofErr w:type="spellStart"/>
      <w:r w:rsidRPr="00E10D75">
        <w:rPr>
          <w:rFonts w:ascii="Lucida Handwriting" w:hAnsi="Lucida Handwriting"/>
          <w:color w:val="AC0000"/>
          <w:sz w:val="20"/>
          <w:szCs w:val="20"/>
        </w:rPr>
        <w:t>gem</w:t>
      </w:r>
      <w:r w:rsidRPr="00E10D75">
        <w:rPr>
          <w:rFonts w:ascii="Lucida Handwriting" w:hAnsi="Lucida Handwriting" w:cstheme="minorHAnsi"/>
          <w:color w:val="AC0000"/>
          <w:sz w:val="20"/>
          <w:szCs w:val="20"/>
        </w:rPr>
        <w:t>ü</w:t>
      </w:r>
      <w:r w:rsidRPr="00E10D75">
        <w:rPr>
          <w:rFonts w:ascii="Lucida Handwriting" w:hAnsi="Lucida Handwriting"/>
          <w:color w:val="AC0000"/>
          <w:sz w:val="20"/>
          <w:szCs w:val="20"/>
        </w:rPr>
        <w:t>tliche</w:t>
      </w:r>
      <w:proofErr w:type="spellEnd"/>
      <w:r w:rsidRPr="00E10D75">
        <w:rPr>
          <w:rFonts w:ascii="Lucida Handwriting" w:hAnsi="Lucida Handwriting"/>
          <w:color w:val="AC0000"/>
          <w:sz w:val="20"/>
          <w:szCs w:val="20"/>
        </w:rPr>
        <w:t xml:space="preserve"> atmosphere! </w:t>
      </w:r>
    </w:p>
    <w:p w14:paraId="580EE712" w14:textId="5F629F77" w:rsidR="00FA77C8" w:rsidRPr="00650D55" w:rsidRDefault="00FA77C8" w:rsidP="00C101A7">
      <w:pPr>
        <w:rPr>
          <w:rFonts w:ascii="Lucida Handwriting" w:hAnsi="Lucida Handwriting"/>
          <w:color w:val="AC0000"/>
          <w:sz w:val="20"/>
          <w:szCs w:val="20"/>
        </w:rPr>
      </w:pPr>
      <w:r w:rsidRPr="00E10D75">
        <w:rPr>
          <w:rFonts w:ascii="Lucida Handwriting" w:hAnsi="Lucida Handwriting"/>
          <w:color w:val="AC0000"/>
          <w:sz w:val="20"/>
          <w:szCs w:val="20"/>
        </w:rPr>
        <w:t xml:space="preserve">For more information, </w:t>
      </w:r>
      <w:r w:rsidR="00694F46">
        <w:rPr>
          <w:rFonts w:ascii="Lucida Handwriting" w:hAnsi="Lucida Handwriting"/>
          <w:color w:val="AC0000"/>
          <w:sz w:val="20"/>
          <w:szCs w:val="20"/>
        </w:rPr>
        <w:t xml:space="preserve">also if you want to join the Austria Club, </w:t>
      </w:r>
      <w:r w:rsidRPr="00E10D75">
        <w:rPr>
          <w:rFonts w:ascii="Lucida Handwriting" w:hAnsi="Lucida Handwriting"/>
          <w:color w:val="AC0000"/>
          <w:sz w:val="20"/>
          <w:szCs w:val="20"/>
        </w:rPr>
        <w:t xml:space="preserve">please see attached flyer or contact Michael </w:t>
      </w:r>
      <w:proofErr w:type="spellStart"/>
      <w:r w:rsidRPr="00E10D75">
        <w:rPr>
          <w:rFonts w:ascii="Lucida Handwriting" w:hAnsi="Lucida Handwriting"/>
          <w:color w:val="AC0000"/>
          <w:sz w:val="20"/>
          <w:szCs w:val="20"/>
        </w:rPr>
        <w:t>Brandstetter</w:t>
      </w:r>
      <w:proofErr w:type="spellEnd"/>
      <w:r w:rsidRPr="00E10D75">
        <w:rPr>
          <w:rFonts w:ascii="Lucida Handwriting" w:hAnsi="Lucida Handwriting"/>
          <w:color w:val="AC0000"/>
          <w:sz w:val="20"/>
          <w:szCs w:val="20"/>
        </w:rPr>
        <w:t xml:space="preserve">: </w:t>
      </w:r>
      <w:hyperlink r:id="rId26" w:history="1">
        <w:r w:rsidRPr="00E10D75">
          <w:rPr>
            <w:rStyle w:val="Hyperlink"/>
            <w:rFonts w:ascii="Lucida Handwriting" w:hAnsi="Lucida Handwriting"/>
            <w:sz w:val="20"/>
            <w:szCs w:val="20"/>
          </w:rPr>
          <w:t>michael.brandstetter@gmail.com</w:t>
        </w:r>
      </w:hyperlink>
    </w:p>
    <w:p w14:paraId="096E20D5" w14:textId="1B52F1B2"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7"/>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8" w:history="1">
        <w:r w:rsidRPr="00C86393">
          <w:rPr>
            <w:rStyle w:val="Hyperlink"/>
          </w:rPr>
          <w:t>https://acfdc.org/?mc_cid=487b48d54a&amp;mc_eid=1321923619</w:t>
        </w:r>
      </w:hyperlink>
    </w:p>
    <w:p w14:paraId="1433C240" w14:textId="1344B5E8" w:rsidR="00C101A7" w:rsidRDefault="00FA77C8" w:rsidP="00C101A7">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Next meeting: </w:t>
      </w:r>
      <w:r w:rsidRPr="00FA77C8">
        <w:rPr>
          <w:b/>
          <w:bCs/>
        </w:rPr>
        <w:t xml:space="preserve">at 7pm.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30" w:tgtFrame="_blank" w:history="1">
        <w:r w:rsidRPr="00FA77C8">
          <w:rPr>
            <w:rStyle w:val="Hyperlink"/>
          </w:rPr>
          <w:t>sabine.sullivan@zoho.com</w:t>
        </w:r>
      </w:hyperlink>
    </w:p>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4A1FD3A2" w14:textId="45DF79FA" w:rsidR="00650D55" w:rsidRDefault="000C16AC" w:rsidP="00FA77C8">
      <w:r>
        <w:t xml:space="preserve">Next Stammtisch: </w:t>
      </w:r>
      <w:r w:rsidR="00650D55">
        <w:t>Thursday</w:t>
      </w:r>
      <w:r>
        <w:t>, December 1, 2022, 7pm at Queen Anne Beerhall,</w:t>
      </w:r>
      <w:r w:rsidRPr="000C16AC">
        <w:rPr>
          <w:rFonts w:ascii="Roboto" w:hAnsi="Roboto"/>
          <w:color w:val="202124"/>
          <w:sz w:val="21"/>
          <w:szCs w:val="21"/>
          <w:shd w:val="clear" w:color="auto" w:fill="FFFFFF"/>
        </w:rPr>
        <w:t xml:space="preserve"> </w:t>
      </w:r>
      <w:r w:rsidRPr="00650D55">
        <w:rPr>
          <w:rFonts w:cstheme="minorHAnsi"/>
          <w:color w:val="202124"/>
          <w:sz w:val="21"/>
          <w:szCs w:val="21"/>
          <w:shd w:val="clear" w:color="auto" w:fill="FFFFFF"/>
        </w:rPr>
        <w:t xml:space="preserve">203 W Thomas St, Seattle, WA </w:t>
      </w:r>
      <w:proofErr w:type="gramStart"/>
      <w:r w:rsidRPr="00650D55">
        <w:rPr>
          <w:rFonts w:cstheme="minorHAnsi"/>
          <w:color w:val="202124"/>
          <w:sz w:val="21"/>
          <w:szCs w:val="21"/>
          <w:shd w:val="clear" w:color="auto" w:fill="FFFFFF"/>
        </w:rPr>
        <w:t>98119</w:t>
      </w:r>
      <w:r>
        <w:t xml:space="preserve"> .</w:t>
      </w:r>
      <w:proofErr w:type="gramEnd"/>
      <w:r>
        <w:t xml:space="preserve"> </w:t>
      </w:r>
      <w:r w:rsidR="00FA77C8" w:rsidRPr="00FA77C8">
        <w:t xml:space="preserve">Please contact </w:t>
      </w:r>
      <w:r w:rsidR="00FA77C8" w:rsidRPr="00FA77C8">
        <w:rPr>
          <w:b/>
          <w:bCs/>
        </w:rPr>
        <w:t xml:space="preserve">Jürgen </w:t>
      </w:r>
      <w:proofErr w:type="spellStart"/>
      <w:r w:rsidR="00FA77C8" w:rsidRPr="00FA77C8">
        <w:rPr>
          <w:b/>
          <w:bCs/>
        </w:rPr>
        <w:t>Schatzer</w:t>
      </w:r>
      <w:proofErr w:type="spellEnd"/>
      <w:r w:rsidR="00FA77C8" w:rsidRPr="00FA77C8">
        <w:t xml:space="preserve">  </w:t>
      </w:r>
      <w:hyperlink r:id="rId32" w:history="1">
        <w:r w:rsidR="00FA77C8" w:rsidRPr="00FA77C8">
          <w:rPr>
            <w:rStyle w:val="Hyperlink"/>
          </w:rPr>
          <w:t>juergenshchatzer@gmail.com</w:t>
        </w:r>
      </w:hyperlink>
      <w:r w:rsidR="00FA77C8" w:rsidRPr="00FA77C8">
        <w:t xml:space="preserve"> for </w:t>
      </w:r>
      <w:r>
        <w:t>more information</w:t>
      </w:r>
      <w:r w:rsidR="00FA77C8" w:rsidRPr="00FA77C8">
        <w:t>. The location is rotating throughout the greater Seattle Area.</w:t>
      </w:r>
      <w:r w:rsidR="00FA77C8">
        <w:t xml:space="preserve"> There is so much to talk and chat about!</w:t>
      </w:r>
    </w:p>
    <w:p w14:paraId="295732EE" w14:textId="23A1CEF9" w:rsidR="006F097A" w:rsidRPr="006F097A" w:rsidRDefault="006F097A" w:rsidP="00FA77C8">
      <w:pPr>
        <w:rPr>
          <w:b/>
          <w:bCs/>
          <w:color w:val="002060"/>
          <w:sz w:val="44"/>
          <w:szCs w:val="44"/>
        </w:rPr>
      </w:pPr>
      <w:r w:rsidRPr="006F097A">
        <w:rPr>
          <w:b/>
          <w:bCs/>
          <w:color w:val="002060"/>
          <w:sz w:val="44"/>
          <w:szCs w:val="44"/>
        </w:rPr>
        <w:t xml:space="preserve">LOOKING AHEAD to 2023: </w:t>
      </w:r>
    </w:p>
    <w:p w14:paraId="7E102FC4" w14:textId="5E6A713F" w:rsidR="0078502D" w:rsidRDefault="006F097A" w:rsidP="006F097A">
      <w:pPr>
        <w:pStyle w:val="NoSpacing"/>
      </w:pPr>
      <w:r>
        <w:rPr>
          <w:noProof/>
        </w:rPr>
        <w:lastRenderedPageBreak/>
        <w:drawing>
          <wp:inline distT="0" distB="0" distL="0" distR="0" wp14:anchorId="542EFDA3" wp14:editId="3F28DFA1">
            <wp:extent cx="1566545" cy="1048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6545" cy="1048385"/>
                    </a:xfrm>
                    <a:prstGeom prst="rect">
                      <a:avLst/>
                    </a:prstGeom>
                    <a:noFill/>
                  </pic:spPr>
                </pic:pic>
              </a:graphicData>
            </a:graphic>
          </wp:inline>
        </w:drawing>
      </w:r>
      <w:r>
        <w:t xml:space="preserve"> </w:t>
      </w:r>
      <w:r w:rsidRPr="001F31BB">
        <w:rPr>
          <w:b/>
          <w:bCs/>
        </w:rPr>
        <w:t>January 1, 202</w:t>
      </w:r>
      <w:r>
        <w:rPr>
          <w:b/>
          <w:bCs/>
        </w:rPr>
        <w:t>3</w:t>
      </w:r>
      <w:r w:rsidRPr="001F31BB">
        <w:rPr>
          <w:b/>
          <w:bCs/>
        </w:rPr>
        <w:t>: New Year’s Concert 202</w:t>
      </w:r>
      <w:r>
        <w:rPr>
          <w:b/>
          <w:bCs/>
        </w:rPr>
        <w:t>3</w:t>
      </w:r>
      <w:r w:rsidRPr="001F31BB">
        <w:rPr>
          <w:b/>
          <w:bCs/>
        </w:rPr>
        <w:t xml:space="preserve"> </w:t>
      </w:r>
      <w:r w:rsidRPr="001F31BB">
        <w:t>with Vienna Philharmonic Orchestra</w:t>
      </w:r>
      <w:r>
        <w:t xml:space="preserve">. </w:t>
      </w:r>
      <w:r w:rsidRPr="001F31BB">
        <w:t xml:space="preserve">Maestro </w:t>
      </w:r>
      <w:r>
        <w:t xml:space="preserve">Franz </w:t>
      </w:r>
      <w:proofErr w:type="spellStart"/>
      <w:r>
        <w:t>Welser-M</w:t>
      </w:r>
      <w:r>
        <w:rPr>
          <w:rFonts w:cstheme="minorHAnsi"/>
        </w:rPr>
        <w:t>ö</w:t>
      </w:r>
      <w:r>
        <w:t>st</w:t>
      </w:r>
      <w:proofErr w:type="spellEnd"/>
      <w:r w:rsidRPr="001F31BB">
        <w:t xml:space="preserve"> will be leading the Vienna Philharmonic </w:t>
      </w:r>
      <w:r>
        <w:t>O</w:t>
      </w:r>
      <w:r w:rsidRPr="001F31BB">
        <w:t>rchestra in this traditional masterpiece broadcasted around the world</w:t>
      </w:r>
      <w:r>
        <w:t xml:space="preserve"> from the Golden Hall at the Musikverein</w:t>
      </w:r>
      <w:r w:rsidRPr="001F31BB">
        <w:t>.</w:t>
      </w:r>
      <w:r>
        <w:t xml:space="preserve"> Watch out for announcement when it will be aired at your local PBS Station; i</w:t>
      </w:r>
      <w:r w:rsidRPr="009869C8">
        <w:t>n Seattle area: KCTS9</w:t>
      </w:r>
      <w:r>
        <w:t xml:space="preserve"> at 8pm</w:t>
      </w:r>
    </w:p>
    <w:p w14:paraId="04DDBDA5" w14:textId="77777777" w:rsidR="0078502D" w:rsidRDefault="0078502D" w:rsidP="00FA77C8"/>
    <w:p w14:paraId="09D36574" w14:textId="4E7BCC80" w:rsidR="00F96F88" w:rsidRDefault="00F96F88" w:rsidP="00FA77C8">
      <w:r w:rsidRPr="00F96F88">
        <w:rPr>
          <w:b/>
          <w:bCs/>
          <w:noProof/>
        </w:rPr>
        <w:drawing>
          <wp:inline distT="0" distB="0" distL="0" distR="0" wp14:anchorId="3E3E790C" wp14:editId="5A093080">
            <wp:extent cx="825190" cy="9809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375" cy="996579"/>
                    </a:xfrm>
                    <a:prstGeom prst="rect">
                      <a:avLst/>
                    </a:prstGeom>
                    <a:noFill/>
                    <a:ln>
                      <a:noFill/>
                    </a:ln>
                  </pic:spPr>
                </pic:pic>
              </a:graphicData>
            </a:graphic>
          </wp:inline>
        </w:drawing>
      </w:r>
      <w:r w:rsidRPr="00F96F88">
        <w:rPr>
          <w:b/>
          <w:bCs/>
          <w:color w:val="FF0000"/>
        </w:rPr>
        <w:t>January 28, 2022: Viennese Ball in Portland</w:t>
      </w:r>
      <w:r>
        <w:t>! organized by Austrian American Society of Oregon. For more information, please see attached invitation. a perfect opportunity to practice your waltz for the</w:t>
      </w:r>
      <w:r w:rsidR="00650D55">
        <w:t xml:space="preserve"> upcoming</w:t>
      </w:r>
      <w:r>
        <w:t xml:space="preserve"> Seattle Viennese Ball!</w:t>
      </w:r>
    </w:p>
    <w:p w14:paraId="69A52C02" w14:textId="27EC3835" w:rsidR="0078502D" w:rsidRPr="0078502D" w:rsidRDefault="0078502D" w:rsidP="0078502D">
      <w:pPr>
        <w:rPr>
          <w:b/>
          <w:bCs/>
          <w:color w:val="002060"/>
          <w:sz w:val="24"/>
          <w:szCs w:val="24"/>
        </w:rPr>
      </w:pPr>
      <w:r>
        <w:rPr>
          <w:b/>
          <w:bCs/>
          <w:noProof/>
          <w:color w:val="002060"/>
          <w:sz w:val="24"/>
          <w:szCs w:val="24"/>
        </w:rPr>
        <w:drawing>
          <wp:inline distT="0" distB="0" distL="0" distR="0" wp14:anchorId="0F35B757" wp14:editId="3E514BE2">
            <wp:extent cx="720254" cy="11068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11" cy="1111348"/>
                    </a:xfrm>
                    <a:prstGeom prst="rect">
                      <a:avLst/>
                    </a:prstGeom>
                    <a:noFill/>
                  </pic:spPr>
                </pic:pic>
              </a:graphicData>
            </a:graphic>
          </wp:inline>
        </w:drawing>
      </w:r>
      <w:r w:rsidR="00FA77C8" w:rsidRPr="00FA77C8">
        <w:rPr>
          <w:b/>
          <w:bCs/>
          <w:noProof/>
          <w:color w:val="002060"/>
          <w:sz w:val="24"/>
          <w:szCs w:val="24"/>
        </w:rPr>
        <w:t xml:space="preserve"> Mark your calendar</w:t>
      </w:r>
      <w:r w:rsidR="00FA77C8">
        <w:rPr>
          <w:noProof/>
        </w:rPr>
        <w:t>:</w:t>
      </w:r>
      <w:r>
        <w:rPr>
          <w:noProof/>
        </w:rPr>
        <w:t xml:space="preserve"> </w:t>
      </w:r>
      <w:r w:rsidRPr="0078502D">
        <w:rPr>
          <w:b/>
          <w:bCs/>
          <w:color w:val="002060"/>
          <w:sz w:val="24"/>
          <w:szCs w:val="24"/>
        </w:rPr>
        <w:t>Saturday, March 4, 2023, Nile Count</w:t>
      </w:r>
      <w:r w:rsidR="007D7BF8">
        <w:rPr>
          <w:b/>
          <w:bCs/>
          <w:color w:val="002060"/>
          <w:sz w:val="24"/>
          <w:szCs w:val="24"/>
        </w:rPr>
        <w:t>r</w:t>
      </w:r>
      <w:r w:rsidRPr="0078502D">
        <w:rPr>
          <w:b/>
          <w:bCs/>
          <w:color w:val="002060"/>
          <w:sz w:val="24"/>
          <w:szCs w:val="24"/>
        </w:rPr>
        <w:t>y Club in Montlake Terrace, WA</w:t>
      </w:r>
    </w:p>
    <w:p w14:paraId="5EB41A8D" w14:textId="2C401E20" w:rsidR="00FA77C8" w:rsidRDefault="00FA77C8" w:rsidP="0078502D">
      <w:pPr>
        <w:pStyle w:val="NoSpacing"/>
        <w:rPr>
          <w:rStyle w:val="Hyperlink"/>
          <w:rFonts w:cstheme="minorHAnsi"/>
          <w:b/>
          <w:bCs/>
          <w:color w:val="002060"/>
          <w:shd w:val="clear" w:color="auto" w:fill="FFFFFF"/>
        </w:rPr>
      </w:pPr>
      <w:r w:rsidRPr="006F097A">
        <w:rPr>
          <w:rFonts w:ascii="Harrington" w:hAnsi="Harrington"/>
          <w:b/>
          <w:bCs/>
          <w:noProof/>
          <w:color w:val="002060"/>
          <w:sz w:val="48"/>
          <w:szCs w:val="48"/>
        </w:rPr>
        <w:t>The Viennese Ball</w:t>
      </w:r>
      <w:r w:rsidRPr="0078502D">
        <w:rPr>
          <w:b/>
          <w:bCs/>
          <w:noProof/>
          <w:color w:val="002060"/>
        </w:rPr>
        <w:t xml:space="preserve"> </w:t>
      </w:r>
      <w:r w:rsidR="00F96F88" w:rsidRPr="0078502D">
        <w:rPr>
          <w:b/>
          <w:bCs/>
          <w:noProof/>
          <w:color w:val="002060"/>
        </w:rPr>
        <w:t xml:space="preserve">in Seattle </w:t>
      </w:r>
      <w:r w:rsidRPr="0078502D">
        <w:rPr>
          <w:rFonts w:cstheme="minorHAnsi"/>
          <w:b/>
          <w:bCs/>
          <w:noProof/>
          <w:color w:val="002060"/>
        </w:rPr>
        <w:t xml:space="preserve">is back after 2 years of cancellations! For more information and if you </w:t>
      </w:r>
      <w:r w:rsidR="0078502D">
        <w:rPr>
          <w:rFonts w:cstheme="minorHAnsi"/>
          <w:b/>
          <w:bCs/>
          <w:noProof/>
          <w:color w:val="002060"/>
        </w:rPr>
        <w:t>can</w:t>
      </w:r>
      <w:r w:rsidRPr="0078502D">
        <w:rPr>
          <w:rFonts w:cstheme="minorHAnsi"/>
          <w:b/>
          <w:bCs/>
          <w:noProof/>
          <w:color w:val="002060"/>
        </w:rPr>
        <w:t>to help with the organization: Please contact Eva Donahoo</w:t>
      </w:r>
      <w:r w:rsidRPr="0078502D">
        <w:rPr>
          <w:b/>
          <w:bCs/>
          <w:noProof/>
          <w:color w:val="002060"/>
        </w:rPr>
        <w:t xml:space="preserve">: </w:t>
      </w:r>
      <w:hyperlink r:id="rId36" w:history="1">
        <w:r w:rsidRPr="0078502D">
          <w:rPr>
            <w:rStyle w:val="Hyperlink"/>
            <w:rFonts w:cstheme="minorHAnsi"/>
            <w:b/>
            <w:bCs/>
            <w:color w:val="002060"/>
            <w:shd w:val="clear" w:color="auto" w:fill="FFFFFF"/>
          </w:rPr>
          <w:t>ewdcpa@comcast.net</w:t>
        </w:r>
      </w:hyperlink>
      <w:r w:rsidR="0078502D">
        <w:rPr>
          <w:rStyle w:val="Hyperlink"/>
          <w:rFonts w:cstheme="minorHAnsi"/>
          <w:b/>
          <w:bCs/>
          <w:color w:val="002060"/>
          <w:shd w:val="clear" w:color="auto" w:fill="FFFFFF"/>
        </w:rPr>
        <w:t xml:space="preserve"> </w:t>
      </w:r>
    </w:p>
    <w:p w14:paraId="1A38A494" w14:textId="32D08865" w:rsidR="0078502D" w:rsidRPr="0078502D" w:rsidRDefault="006F097A" w:rsidP="0078502D">
      <w:pPr>
        <w:pStyle w:val="NoSpacing"/>
        <w:rPr>
          <w:rFonts w:ascii="Lucida Handwriting" w:hAnsi="Lucida Handwriting"/>
          <w:b/>
          <w:bCs/>
          <w:color w:val="002060"/>
          <w:sz w:val="20"/>
          <w:szCs w:val="20"/>
        </w:rPr>
      </w:pPr>
      <w:r w:rsidRPr="0078502D">
        <w:rPr>
          <w:rFonts w:cstheme="minorHAnsi"/>
          <w:b/>
          <w:bCs/>
          <w:noProof/>
          <w:color w:val="002060"/>
        </w:rPr>
        <w:t>More details TBA!</w:t>
      </w:r>
    </w:p>
    <w:p w14:paraId="6E69CE00" w14:textId="77777777" w:rsidR="0078502D" w:rsidRDefault="0078502D" w:rsidP="00FA77C8"/>
    <w:p w14:paraId="250565BD" w14:textId="23FA97C8" w:rsidR="00FA77C8" w:rsidRPr="0078502D" w:rsidRDefault="006F097A" w:rsidP="00FA77C8">
      <w:r>
        <w:rPr>
          <w:noProof/>
        </w:rPr>
        <w:drawing>
          <wp:inline distT="0" distB="0" distL="0" distR="0" wp14:anchorId="35CA5D77" wp14:editId="53498D7D">
            <wp:extent cx="1676400" cy="8601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2991" cy="873757"/>
                    </a:xfrm>
                    <a:prstGeom prst="rect">
                      <a:avLst/>
                    </a:prstGeom>
                    <a:noFill/>
                  </pic:spPr>
                </pic:pic>
              </a:graphicData>
            </a:graphic>
          </wp:inline>
        </w:drawing>
      </w:r>
      <w:r>
        <w:t xml:space="preserve"> </w:t>
      </w:r>
      <w:proofErr w:type="spellStart"/>
      <w:r>
        <w:t>Mit</w:t>
      </w:r>
      <w:proofErr w:type="spellEnd"/>
      <w:r w:rsidR="0078502D" w:rsidRPr="0078502D">
        <w:t xml:space="preserve"> </w:t>
      </w:r>
      <w:proofErr w:type="spellStart"/>
      <w:r w:rsidR="0078502D" w:rsidRPr="0078502D">
        <w:t>herzlichen</w:t>
      </w:r>
      <w:proofErr w:type="spellEnd"/>
      <w:r w:rsidR="0078502D" w:rsidRPr="0078502D">
        <w:t xml:space="preserve"> </w:t>
      </w:r>
      <w:proofErr w:type="spellStart"/>
      <w:r w:rsidR="0078502D" w:rsidRPr="0078502D">
        <w:t>W</w:t>
      </w:r>
      <w:r w:rsidR="0078502D">
        <w:rPr>
          <w:rFonts w:cstheme="minorHAnsi"/>
        </w:rPr>
        <w:t>ü</w:t>
      </w:r>
      <w:r w:rsidR="0078502D" w:rsidRPr="0078502D">
        <w:t>nschen</w:t>
      </w:r>
      <w:proofErr w:type="spellEnd"/>
      <w:r w:rsidR="0078502D" w:rsidRPr="0078502D">
        <w:t xml:space="preserve"> for </w:t>
      </w:r>
      <w:r>
        <w:t>P</w:t>
      </w:r>
      <w:r w:rsidR="0078502D" w:rsidRPr="0078502D">
        <w:t>eaceful a</w:t>
      </w:r>
      <w:r w:rsidR="0078502D">
        <w:t xml:space="preserve">nd </w:t>
      </w:r>
      <w:r>
        <w:t>J</w:t>
      </w:r>
      <w:r w:rsidR="0078502D">
        <w:t>oyful Holidays</w:t>
      </w:r>
      <w:r>
        <w:t xml:space="preserve"> </w:t>
      </w:r>
      <w:r>
        <w:rPr>
          <w:noProof/>
        </w:rPr>
        <w:drawing>
          <wp:inline distT="0" distB="0" distL="0" distR="0" wp14:anchorId="7A137292" wp14:editId="4EF72D3E">
            <wp:extent cx="1493520" cy="8848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984" cy="895206"/>
                    </a:xfrm>
                    <a:prstGeom prst="rect">
                      <a:avLst/>
                    </a:prstGeom>
                    <a:noFill/>
                  </pic:spPr>
                </pic:pic>
              </a:graphicData>
            </a:graphic>
          </wp:inline>
        </w:drawing>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5F9DA15B" w:rsidR="0030115F" w:rsidRDefault="00000000">
      <w:hyperlink r:id="rId39" w:history="1">
        <w:r w:rsidR="00C101A7" w:rsidRPr="00AC30C0">
          <w:rPr>
            <w:rStyle w:val="Hyperlink"/>
          </w:rPr>
          <w:t>office@austrianconsulateseattle.org</w:t>
        </w:r>
      </w:hyperlink>
      <w:r w:rsidR="00C101A7" w:rsidRPr="00AC30C0">
        <w:t xml:space="preserve"> | </w:t>
      </w:r>
      <w:hyperlink r:id="rId40" w:history="1">
        <w:r w:rsidR="00C101A7" w:rsidRPr="00AC30C0">
          <w:rPr>
            <w:rStyle w:val="Hyperlink"/>
          </w:rPr>
          <w:t>www.austrianconsulateseattle.org</w:t>
        </w:r>
      </w:hyperlink>
      <w:r w:rsidR="00C101A7" w:rsidRPr="00AC30C0">
        <w:t xml:space="preserve"> </w:t>
      </w:r>
    </w:p>
    <w:p w14:paraId="3D4407C3" w14:textId="75EA864C" w:rsidR="006F097A" w:rsidRDefault="006F097A"/>
    <w:p w14:paraId="412F163C" w14:textId="0C1057FF" w:rsidR="006F097A" w:rsidRDefault="006F097A">
      <w:r>
        <w:t>Attachments:</w:t>
      </w:r>
    </w:p>
    <w:p w14:paraId="6A0C9585" w14:textId="68D0E9EA" w:rsidR="006F097A" w:rsidRDefault="006F097A">
      <w:proofErr w:type="spellStart"/>
      <w:r>
        <w:t>Christkindlmarkt</w:t>
      </w:r>
      <w:proofErr w:type="spellEnd"/>
      <w:r>
        <w:t>, XMAs Party AC Club, Viennese Ball Portland</w:t>
      </w:r>
      <w:r w:rsidR="00123339">
        <w:t xml:space="preserve">, </w:t>
      </w:r>
      <w:proofErr w:type="spellStart"/>
      <w:r w:rsidR="00123339">
        <w:t>Landtagswahlen</w:t>
      </w:r>
      <w:proofErr w:type="spellEnd"/>
      <w:r w:rsidR="00123339">
        <w:t xml:space="preserve"> </w:t>
      </w:r>
      <w:proofErr w:type="spellStart"/>
      <w:r w:rsidR="00123339">
        <w:t>NOe</w:t>
      </w:r>
      <w:proofErr w:type="spellEnd"/>
    </w:p>
    <w:sectPr w:rsidR="006F097A"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42CE2"/>
    <w:rsid w:val="00063801"/>
    <w:rsid w:val="000C16AC"/>
    <w:rsid w:val="001055CC"/>
    <w:rsid w:val="00123339"/>
    <w:rsid w:val="00271411"/>
    <w:rsid w:val="002D4310"/>
    <w:rsid w:val="0030115F"/>
    <w:rsid w:val="003411A2"/>
    <w:rsid w:val="003C0E65"/>
    <w:rsid w:val="003C2C97"/>
    <w:rsid w:val="00474DA2"/>
    <w:rsid w:val="004E0177"/>
    <w:rsid w:val="00543F77"/>
    <w:rsid w:val="00550EF0"/>
    <w:rsid w:val="005D3339"/>
    <w:rsid w:val="0062786D"/>
    <w:rsid w:val="00650D55"/>
    <w:rsid w:val="00682F8A"/>
    <w:rsid w:val="00694F46"/>
    <w:rsid w:val="006A2917"/>
    <w:rsid w:val="006F097A"/>
    <w:rsid w:val="0078502D"/>
    <w:rsid w:val="007B2FDE"/>
    <w:rsid w:val="007D7BF8"/>
    <w:rsid w:val="00800403"/>
    <w:rsid w:val="00914D14"/>
    <w:rsid w:val="00956ADC"/>
    <w:rsid w:val="009624ED"/>
    <w:rsid w:val="009C44AE"/>
    <w:rsid w:val="00C04D58"/>
    <w:rsid w:val="00C101A7"/>
    <w:rsid w:val="00C81B6E"/>
    <w:rsid w:val="00CC1794"/>
    <w:rsid w:val="00CC5AE6"/>
    <w:rsid w:val="00D003DF"/>
    <w:rsid w:val="00DA4D54"/>
    <w:rsid w:val="00DD6DFB"/>
    <w:rsid w:val="00E24B00"/>
    <w:rsid w:val="00F50A97"/>
    <w:rsid w:val="00F522F8"/>
    <w:rsid w:val="00F96F88"/>
    <w:rsid w:val="00FA77C8"/>
    <w:rsid w:val="00FC2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347053">
      <w:bodyDiv w:val="1"/>
      <w:marLeft w:val="0"/>
      <w:marRight w:val="0"/>
      <w:marTop w:val="0"/>
      <w:marBottom w:val="0"/>
      <w:divBdr>
        <w:top w:val="none" w:sz="0" w:space="0" w:color="auto"/>
        <w:left w:val="none" w:sz="0" w:space="0" w:color="auto"/>
        <w:bottom w:val="none" w:sz="0" w:space="0" w:color="auto"/>
        <w:right w:val="none" w:sz="0" w:space="0" w:color="auto"/>
      </w:divBdr>
    </w:div>
    <w:div w:id="159031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5B8BH31pw4" TargetMode="External"/><Relationship Id="rId18" Type="http://schemas.openxmlformats.org/officeDocument/2006/relationships/image" Target="media/image9.png"/><Relationship Id="rId26" Type="http://schemas.openxmlformats.org/officeDocument/2006/relationships/hyperlink" Target="file:///C:\Users\Eva\Documents\Honorarkonsulat\Newsletter\HC%20Newsletter%202022\michael.brandstetter@gmail.com" TargetMode="External"/><Relationship Id="rId39" Type="http://schemas.openxmlformats.org/officeDocument/2006/relationships/hyperlink" Target="mailto:office@austrianconsulateseattle.org" TargetMode="External"/><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horturl.at/wFGZ6"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ia.info/en/service-and-facts/coronavirus-information" TargetMode="External"/><Relationship Id="rId11" Type="http://schemas.openxmlformats.org/officeDocument/2006/relationships/hyperlink" Target="https://www.bmeia.gv.at/en/austrian-consulate-general-los-angeles/service-for-citizens/elections-and-direct-democracy-general-information/" TargetMode="External"/><Relationship Id="rId24" Type="http://schemas.openxmlformats.org/officeDocument/2006/relationships/hyperlink" Target="http://northhelpline.org/" TargetMode="External"/><Relationship Id="rId32" Type="http://schemas.openxmlformats.org/officeDocument/2006/relationships/hyperlink" Target="mailto:juergenshchatzer@gmail.com" TargetMode="External"/><Relationship Id="rId37" Type="http://schemas.openxmlformats.org/officeDocument/2006/relationships/image" Target="media/image20.jpeg"/><Relationship Id="rId40" Type="http://schemas.openxmlformats.org/officeDocument/2006/relationships/hyperlink" Target="http://www.austrianconsulateseattle.org" TargetMode="External"/><Relationship Id="rId5" Type="http://schemas.openxmlformats.org/officeDocument/2006/relationships/hyperlink" Target="https://www.bmeia.gv.at/en/austrian-consulate-general-los-angeles/travels-to-austria/coronavirus-covid-19-and-travel-information/" TargetMode="External"/><Relationship Id="rId15" Type="http://schemas.openxmlformats.org/officeDocument/2006/relationships/hyperlink" Target="https://www.austria.info/en/things-to-do/skiing-and-winter/christmas-markets" TargetMode="External"/><Relationship Id="rId23" Type="http://schemas.openxmlformats.org/officeDocument/2006/relationships/hyperlink" Target="mailto:youcan@askelana.com" TargetMode="External"/><Relationship Id="rId28" Type="http://schemas.openxmlformats.org/officeDocument/2006/relationships/hyperlink" Target="https://acfdc.org/?mc_cid=487b48d54a&amp;mc_eid=1321923619" TargetMode="External"/><Relationship Id="rId36" Type="http://schemas.openxmlformats.org/officeDocument/2006/relationships/hyperlink" Target="mailto:ewdcpa@comcast.net"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4.png"/><Relationship Id="rId30" Type="http://schemas.openxmlformats.org/officeDocument/2006/relationships/hyperlink" Target="mailto:sabine.sullivan@zoho.com" TargetMode="External"/><Relationship Id="rId35" Type="http://schemas.openxmlformats.org/officeDocument/2006/relationships/image" Target="media/image19.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s://www.austria.info/en/things-to-do/skiing-and-winter"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5977</TotalTime>
  <Pages>5</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22</cp:revision>
  <dcterms:created xsi:type="dcterms:W3CDTF">2022-10-31T19:46:00Z</dcterms:created>
  <dcterms:modified xsi:type="dcterms:W3CDTF">2022-12-02T18:42:00Z</dcterms:modified>
</cp:coreProperties>
</file>